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gif" ContentType="image/gif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6C" w:rsidRDefault="00321005" w:rsidP="009011E4">
      <w:pPr>
        <w:ind w:left="-360" w:firstLine="360"/>
        <w:jc w:val="center"/>
        <w:rPr>
          <w:rFonts w:ascii="Arial Rounded MT Bold" w:hAnsi="Arial Rounded MT Bold"/>
          <w:b/>
          <w:sz w:val="56"/>
          <w:lang w:val="es-ES_tradnl"/>
        </w:rPr>
      </w:pPr>
      <w:bookmarkStart w:id="0" w:name="_GoBack"/>
      <w:bookmarkEnd w:id="0"/>
      <w:r>
        <w:rPr>
          <w:rFonts w:ascii="Arial Rounded MT Bold" w:hAnsi="Arial Rounded MT Bold"/>
          <w:b/>
          <w:sz w:val="56"/>
          <w:lang w:val="es-ES_tradnl"/>
        </w:rPr>
        <w:t xml:space="preserve"> </w:t>
      </w:r>
      <w:r w:rsidR="009011E4" w:rsidRPr="000567B8">
        <w:rPr>
          <w:rFonts w:ascii="Arial Rounded MT Bold" w:hAnsi="Arial Rounded MT Bold"/>
          <w:b/>
          <w:sz w:val="56"/>
          <w:lang w:val="es-ES_tradnl"/>
        </w:rPr>
        <w:t>DRDP</w:t>
      </w:r>
      <w:r w:rsidR="009011E4" w:rsidRPr="000567B8">
        <w:rPr>
          <w:rFonts w:ascii="Arial Rounded MT Bold" w:hAnsi="Arial Rounded MT Bold"/>
          <w:b/>
          <w:sz w:val="56"/>
          <w:vertAlign w:val="superscript"/>
          <w:lang w:val="es-ES_tradnl"/>
        </w:rPr>
        <w:t>©</w:t>
      </w:r>
      <w:r w:rsidR="009011E4" w:rsidRPr="000567B8">
        <w:rPr>
          <w:rFonts w:ascii="Arial Rounded MT Bold" w:hAnsi="Arial Rounded MT Bold"/>
          <w:b/>
          <w:sz w:val="56"/>
          <w:lang w:val="es-ES_tradnl"/>
        </w:rPr>
        <w:t xml:space="preserve"> </w:t>
      </w:r>
      <w:r w:rsidR="00331394">
        <w:rPr>
          <w:rFonts w:ascii="Arial Rounded MT Bold" w:hAnsi="Arial Rounded MT Bold"/>
          <w:b/>
          <w:sz w:val="56"/>
          <w:szCs w:val="60"/>
          <w:lang w:val="es-ES_tradnl"/>
        </w:rPr>
        <w:t>(2015</w:t>
      </w:r>
      <w:r w:rsidR="009011E4" w:rsidRPr="000567B8">
        <w:rPr>
          <w:rFonts w:ascii="Arial Rounded MT Bold" w:hAnsi="Arial Rounded MT Bold"/>
          <w:b/>
          <w:sz w:val="56"/>
          <w:szCs w:val="60"/>
          <w:lang w:val="es-ES_tradnl"/>
        </w:rPr>
        <w:t>)</w:t>
      </w:r>
      <w:r w:rsidR="009011E4" w:rsidRPr="000567B8">
        <w:rPr>
          <w:rFonts w:ascii="Arial Rounded MT Bold" w:hAnsi="Arial Rounded MT Bold"/>
          <w:b/>
          <w:sz w:val="56"/>
          <w:lang w:val="es-ES_tradnl"/>
        </w:rPr>
        <w:t xml:space="preserve"> Ideas para un</w:t>
      </w:r>
    </w:p>
    <w:p w:rsidR="009011E4" w:rsidRPr="000567B8" w:rsidRDefault="009011E4" w:rsidP="009011E4">
      <w:pPr>
        <w:ind w:left="-360" w:firstLine="360"/>
        <w:jc w:val="center"/>
        <w:rPr>
          <w:rFonts w:ascii="Arial Rounded MT Bold" w:hAnsi="Arial Rounded MT Bold"/>
          <w:b/>
          <w:sz w:val="56"/>
          <w:lang w:val="es-ES_tradnl"/>
        </w:rPr>
      </w:pPr>
      <w:r w:rsidRPr="000567B8">
        <w:rPr>
          <w:rFonts w:ascii="Arial Rounded MT Bold" w:hAnsi="Arial Rounded MT Bold"/>
          <w:b/>
          <w:color w:val="3366FF"/>
          <w:sz w:val="56"/>
          <w:szCs w:val="60"/>
          <w:lang w:val="es-ES_tradnl"/>
        </w:rPr>
        <w:t xml:space="preserve"> Maletín de Herramientas</w:t>
      </w:r>
    </w:p>
    <w:p w:rsidR="009011E4" w:rsidRPr="000567B8" w:rsidRDefault="009011E4">
      <w:pPr>
        <w:pStyle w:val="Heading1"/>
        <w:rPr>
          <w:lang w:val="es-ES_tradnl"/>
        </w:rPr>
      </w:pPr>
      <w:r>
        <w:rPr>
          <w:lang w:val="es-ES_tradnl"/>
        </w:rPr>
        <w:t xml:space="preserve">Sitio de Internet de </w:t>
      </w:r>
      <w:r w:rsidR="0000006C">
        <w:rPr>
          <w:lang w:val="es-ES_tradnl"/>
        </w:rPr>
        <w:t>los Resultados Deseados</w:t>
      </w:r>
      <w:r w:rsidRPr="000567B8">
        <w:rPr>
          <w:lang w:val="es-ES_tradnl"/>
        </w:rPr>
        <w:t>: www.desiredresults.us</w:t>
      </w:r>
    </w:p>
    <w:p w:rsidR="009011E4" w:rsidRPr="000567B8" w:rsidRDefault="009011E4">
      <w:pPr>
        <w:rPr>
          <w:rFonts w:ascii="Arial Rounded MT Bold" w:hAnsi="Arial Rounded MT Bold"/>
          <w:sz w:val="16"/>
          <w:lang w:val="es-ES_tradnl"/>
        </w:rPr>
      </w:pPr>
    </w:p>
    <w:tbl>
      <w:tblPr>
        <w:tblW w:w="91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178"/>
        <w:gridCol w:w="2430"/>
        <w:gridCol w:w="2160"/>
        <w:gridCol w:w="2430"/>
      </w:tblGrid>
      <w:tr w:rsidR="009011E4" w:rsidRPr="000567B8" w:rsidTr="00DD354A">
        <w:trPr>
          <w:trHeight w:val="638"/>
        </w:trPr>
        <w:tc>
          <w:tcPr>
            <w:tcW w:w="2178" w:type="dxa"/>
            <w:shd w:val="clear" w:color="auto" w:fill="99CCFF"/>
          </w:tcPr>
          <w:p w:rsidR="009011E4" w:rsidRPr="000567B8" w:rsidRDefault="009011E4">
            <w:pPr>
              <w:jc w:val="center"/>
              <w:rPr>
                <w:b/>
                <w:sz w:val="24"/>
                <w:lang w:val="es-ES_tradnl"/>
              </w:rPr>
            </w:pPr>
            <w:r>
              <w:rPr>
                <w:b/>
                <w:sz w:val="24"/>
                <w:lang w:val="es-ES_tradnl"/>
              </w:rPr>
              <w:t>Artículo</w:t>
            </w:r>
          </w:p>
        </w:tc>
        <w:tc>
          <w:tcPr>
            <w:tcW w:w="2430" w:type="dxa"/>
            <w:shd w:val="clear" w:color="auto" w:fill="99CCFF"/>
          </w:tcPr>
          <w:p w:rsidR="009011E4" w:rsidRPr="000567B8" w:rsidRDefault="009011E4" w:rsidP="009011E4">
            <w:pPr>
              <w:jc w:val="center"/>
              <w:rPr>
                <w:b/>
                <w:sz w:val="24"/>
                <w:lang w:val="es-ES_tradnl"/>
              </w:rPr>
            </w:pPr>
            <w:r>
              <w:rPr>
                <w:b/>
                <w:sz w:val="24"/>
                <w:lang w:val="es-ES_tradnl"/>
              </w:rPr>
              <w:t>M</w:t>
            </w:r>
            <w:r w:rsidRPr="000567B8">
              <w:rPr>
                <w:b/>
                <w:sz w:val="24"/>
                <w:lang w:val="es-ES_tradnl"/>
              </w:rPr>
              <w:t>aterial</w:t>
            </w:r>
            <w:r>
              <w:rPr>
                <w:b/>
                <w:sz w:val="24"/>
                <w:lang w:val="es-ES_tradnl"/>
              </w:rPr>
              <w:t>e</w:t>
            </w:r>
            <w:r w:rsidRPr="000567B8">
              <w:rPr>
                <w:b/>
                <w:sz w:val="24"/>
                <w:lang w:val="es-ES_tradnl"/>
              </w:rPr>
              <w:t xml:space="preserve">s </w:t>
            </w:r>
            <w:r w:rsidR="004E60AD">
              <w:rPr>
                <w:b/>
                <w:sz w:val="24"/>
                <w:lang w:val="es-ES_tradnl"/>
              </w:rPr>
              <w:t>de Apoyo</w:t>
            </w:r>
          </w:p>
        </w:tc>
        <w:tc>
          <w:tcPr>
            <w:tcW w:w="2160" w:type="dxa"/>
            <w:shd w:val="clear" w:color="auto" w:fill="99CCFF"/>
          </w:tcPr>
          <w:p w:rsidR="009011E4" w:rsidRPr="000567B8" w:rsidRDefault="009011E4">
            <w:pPr>
              <w:jc w:val="center"/>
              <w:rPr>
                <w:b/>
                <w:sz w:val="24"/>
                <w:lang w:val="es-ES_tradnl"/>
              </w:rPr>
            </w:pPr>
            <w:r>
              <w:rPr>
                <w:b/>
                <w:sz w:val="24"/>
                <w:lang w:val="es-ES_tradnl"/>
              </w:rPr>
              <w:t>¿Qué es</w:t>
            </w:r>
            <w:r w:rsidRPr="000567B8">
              <w:rPr>
                <w:b/>
                <w:sz w:val="24"/>
                <w:lang w:val="es-ES_tradnl"/>
              </w:rPr>
              <w:t>?</w:t>
            </w:r>
          </w:p>
        </w:tc>
        <w:tc>
          <w:tcPr>
            <w:tcW w:w="2430" w:type="dxa"/>
            <w:shd w:val="clear" w:color="auto" w:fill="99CCFF"/>
          </w:tcPr>
          <w:p w:rsidR="009011E4" w:rsidRPr="000567B8" w:rsidRDefault="009011E4">
            <w:pPr>
              <w:jc w:val="center"/>
              <w:rPr>
                <w:b/>
                <w:sz w:val="24"/>
                <w:lang w:val="es-ES_tradnl"/>
              </w:rPr>
            </w:pPr>
            <w:r>
              <w:rPr>
                <w:b/>
                <w:sz w:val="24"/>
                <w:lang w:val="es-ES_tradnl"/>
              </w:rPr>
              <w:t>Cuándo usarlo</w:t>
            </w:r>
            <w:r w:rsidR="004E60AD">
              <w:rPr>
                <w:b/>
                <w:sz w:val="24"/>
                <w:lang w:val="es-ES_tradnl"/>
              </w:rPr>
              <w:t>?</w:t>
            </w:r>
          </w:p>
        </w:tc>
      </w:tr>
      <w:tr w:rsidR="009011E4" w:rsidRPr="000567B8" w:rsidTr="00DD354A">
        <w:trPr>
          <w:trHeight w:hRule="exact" w:val="1297"/>
        </w:trPr>
        <w:tc>
          <w:tcPr>
            <w:tcW w:w="2178" w:type="dxa"/>
          </w:tcPr>
          <w:p w:rsidR="009011E4" w:rsidRPr="000567B8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</w:rPr>
              <w:drawing>
                <wp:anchor distT="0" distB="0" distL="114300" distR="114300" simplePos="0" relativeHeight="251661824" behindDoc="0" locked="0" layoutInCell="1" allowOverlap="1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45085</wp:posOffset>
                  </wp:positionV>
                  <wp:extent cx="721360" cy="660400"/>
                  <wp:effectExtent l="0" t="0" r="0" b="0"/>
                  <wp:wrapNone/>
                  <wp:docPr id="422" name="Picture 1" descr="Screen shot 2012-05-2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creen shot 2012-05-2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360" cy="66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9011E4" w:rsidRPr="000567B8" w:rsidRDefault="009011E4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Registros de anécdotas</w:t>
            </w:r>
          </w:p>
          <w:p w:rsidR="009011E4" w:rsidRPr="000567B8" w:rsidRDefault="009011E4" w:rsidP="009011E4">
            <w:pPr>
              <w:jc w:val="center"/>
              <w:rPr>
                <w:b/>
                <w:sz w:val="18"/>
                <w:lang w:val="es-ES_tradnl"/>
              </w:rPr>
            </w:pPr>
            <w:r w:rsidRPr="000567B8">
              <w:rPr>
                <w:b/>
                <w:sz w:val="18"/>
                <w:lang w:val="es-ES_tradnl"/>
              </w:rPr>
              <w:t>(</w:t>
            </w:r>
            <w:r>
              <w:rPr>
                <w:b/>
                <w:sz w:val="18"/>
                <w:lang w:val="es-ES_tradnl"/>
              </w:rPr>
              <w:t>Pueden escribirse en papel, post-</w:t>
            </w:r>
            <w:r w:rsidRPr="000567B8">
              <w:rPr>
                <w:b/>
                <w:sz w:val="18"/>
                <w:lang w:val="es-ES_tradnl"/>
              </w:rPr>
              <w:t xml:space="preserve">its, </w:t>
            </w:r>
            <w:r>
              <w:rPr>
                <w:b/>
                <w:sz w:val="18"/>
                <w:lang w:val="es-ES_tradnl"/>
              </w:rPr>
              <w:t xml:space="preserve">o </w:t>
            </w:r>
            <w:r w:rsidR="004E60AD">
              <w:rPr>
                <w:b/>
                <w:sz w:val="18"/>
                <w:lang w:val="es-ES_tradnl"/>
              </w:rPr>
              <w:t>fichas de trabajo.</w:t>
            </w:r>
          </w:p>
        </w:tc>
        <w:tc>
          <w:tcPr>
            <w:tcW w:w="2160" w:type="dxa"/>
            <w:vAlign w:val="center"/>
          </w:tcPr>
          <w:p w:rsidR="009011E4" w:rsidRPr="000567B8" w:rsidRDefault="009011E4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Una descripción breve de las acciones y reacciones del niño, incluyendo citas directas</w:t>
            </w:r>
          </w:p>
        </w:tc>
        <w:tc>
          <w:tcPr>
            <w:tcW w:w="2430" w:type="dxa"/>
            <w:vAlign w:val="center"/>
          </w:tcPr>
          <w:p w:rsidR="009011E4" w:rsidRPr="000567B8" w:rsidRDefault="009011E4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Durante todas la rutinas cotidianas</w:t>
            </w:r>
          </w:p>
          <w:p w:rsidR="009011E4" w:rsidRPr="000567B8" w:rsidRDefault="009011E4">
            <w:pPr>
              <w:rPr>
                <w:sz w:val="18"/>
                <w:szCs w:val="18"/>
                <w:lang w:val="es-ES_tradnl"/>
              </w:rPr>
            </w:pPr>
          </w:p>
        </w:tc>
      </w:tr>
      <w:tr w:rsidR="009011E4" w:rsidRPr="000567B8" w:rsidTr="00DD354A">
        <w:trPr>
          <w:trHeight w:hRule="exact" w:val="1315"/>
        </w:trPr>
        <w:tc>
          <w:tcPr>
            <w:tcW w:w="2178" w:type="dxa"/>
          </w:tcPr>
          <w:p w:rsidR="009011E4" w:rsidRPr="000567B8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</w:rPr>
              <w:drawing>
                <wp:anchor distT="0" distB="0" distL="114300" distR="114300" simplePos="0" relativeHeight="251660800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69850</wp:posOffset>
                  </wp:positionV>
                  <wp:extent cx="1122680" cy="706120"/>
                  <wp:effectExtent l="0" t="0" r="0" b="5080"/>
                  <wp:wrapNone/>
                  <wp:docPr id="421" name="Picture 2" descr="Screen shot 2012-05-2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creen shot 2012-05-2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2680" cy="706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9011E4" w:rsidRPr="000567B8" w:rsidRDefault="009011E4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Fotografías anotadas</w:t>
            </w:r>
          </w:p>
        </w:tc>
        <w:tc>
          <w:tcPr>
            <w:tcW w:w="2160" w:type="dxa"/>
            <w:vAlign w:val="center"/>
          </w:tcPr>
          <w:p w:rsidR="009011E4" w:rsidRPr="000567B8" w:rsidRDefault="009011E4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Fotografía</w:t>
            </w:r>
            <w:r w:rsidR="00A91B12">
              <w:rPr>
                <w:sz w:val="18"/>
                <w:szCs w:val="18"/>
                <w:lang w:val="es-ES_tradnl"/>
              </w:rPr>
              <w:t xml:space="preserve">s del niño en acción, con una breve nota que </w:t>
            </w:r>
            <w:r w:rsidR="00544D14">
              <w:rPr>
                <w:sz w:val="18"/>
                <w:szCs w:val="18"/>
                <w:lang w:val="es-ES_tradnl"/>
              </w:rPr>
              <w:t>provea</w:t>
            </w:r>
            <w:r w:rsidR="00A91B12">
              <w:rPr>
                <w:sz w:val="18"/>
                <w:szCs w:val="18"/>
                <w:lang w:val="es-ES_tradnl"/>
              </w:rPr>
              <w:t xml:space="preserve"> </w:t>
            </w:r>
            <w:r w:rsidR="00544D14">
              <w:rPr>
                <w:sz w:val="18"/>
                <w:szCs w:val="18"/>
                <w:lang w:val="es-ES_tradnl"/>
              </w:rPr>
              <w:t>información</w:t>
            </w:r>
            <w:r w:rsidR="00A91B12">
              <w:rPr>
                <w:sz w:val="18"/>
                <w:szCs w:val="18"/>
                <w:lang w:val="es-ES_tradnl"/>
              </w:rPr>
              <w:t xml:space="preserve"> que la foto no </w:t>
            </w:r>
            <w:r w:rsidR="00544D14">
              <w:rPr>
                <w:sz w:val="18"/>
                <w:szCs w:val="18"/>
                <w:lang w:val="es-ES_tradnl"/>
              </w:rPr>
              <w:t>está</w:t>
            </w:r>
            <w:r w:rsidR="00A91B12">
              <w:rPr>
                <w:sz w:val="18"/>
                <w:szCs w:val="18"/>
                <w:lang w:val="es-ES_tradnl"/>
              </w:rPr>
              <w:t xml:space="preserve"> mostrando, ej: pensamiento del </w:t>
            </w:r>
            <w:r w:rsidR="00544D14">
              <w:rPr>
                <w:sz w:val="18"/>
                <w:szCs w:val="18"/>
                <w:lang w:val="es-ES_tradnl"/>
              </w:rPr>
              <w:t>niño</w:t>
            </w:r>
          </w:p>
        </w:tc>
        <w:tc>
          <w:tcPr>
            <w:tcW w:w="2430" w:type="dxa"/>
            <w:vAlign w:val="center"/>
          </w:tcPr>
          <w:p w:rsidR="009011E4" w:rsidRPr="000567B8" w:rsidRDefault="009011E4" w:rsidP="009011E4">
            <w:pPr>
              <w:numPr>
                <w:ilvl w:val="0"/>
                <w:numId w:val="1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Al hacer los portafolios</w:t>
            </w:r>
          </w:p>
          <w:p w:rsidR="009011E4" w:rsidRPr="000567B8" w:rsidRDefault="009011E4" w:rsidP="009011E4">
            <w:pPr>
              <w:numPr>
                <w:ilvl w:val="0"/>
                <w:numId w:val="1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Exhibir en tableros</w:t>
            </w:r>
          </w:p>
          <w:p w:rsidR="009011E4" w:rsidRPr="000567B8" w:rsidRDefault="009011E4" w:rsidP="009011E4">
            <w:pPr>
              <w:numPr>
                <w:ilvl w:val="0"/>
                <w:numId w:val="1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Conferencias de padres</w:t>
            </w:r>
          </w:p>
          <w:p w:rsidR="009011E4" w:rsidRPr="000567B8" w:rsidRDefault="009011E4" w:rsidP="009011E4">
            <w:pPr>
              <w:numPr>
                <w:ilvl w:val="0"/>
                <w:numId w:val="1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Libros de niños</w:t>
            </w: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</w:tc>
      </w:tr>
      <w:tr w:rsidR="009011E4" w:rsidRPr="000567B8" w:rsidTr="00DD354A">
        <w:trPr>
          <w:trHeight w:hRule="exact" w:val="1702"/>
        </w:trPr>
        <w:tc>
          <w:tcPr>
            <w:tcW w:w="2178" w:type="dxa"/>
          </w:tcPr>
          <w:p w:rsidR="009011E4" w:rsidRPr="000567B8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  <w:sz w:val="22"/>
                <w:szCs w:val="20"/>
              </w:rPr>
              <w:drawing>
                <wp:anchor distT="0" distB="0" distL="114300" distR="114300" simplePos="0" relativeHeight="251648512" behindDoc="0" locked="0" layoutInCell="1" allowOverlap="1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200025</wp:posOffset>
                  </wp:positionV>
                  <wp:extent cx="645160" cy="711835"/>
                  <wp:effectExtent l="50800" t="50800" r="91440" b="100965"/>
                  <wp:wrapNone/>
                  <wp:docPr id="343" name="Picture 343" descr="class list 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43" descr="class list 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60" cy="711835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9011E4" w:rsidRPr="000567B8" w:rsidRDefault="009011E4" w:rsidP="009011E4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Registro de revisión</w:t>
            </w:r>
          </w:p>
          <w:p w:rsidR="009011E4" w:rsidRPr="00A91B12" w:rsidRDefault="00A91B12" w:rsidP="009011E4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 xml:space="preserve">Y lista de la clase. </w:t>
            </w:r>
          </w:p>
        </w:tc>
        <w:tc>
          <w:tcPr>
            <w:tcW w:w="2160" w:type="dxa"/>
            <w:vAlign w:val="center"/>
          </w:tcPr>
          <w:p w:rsidR="009011E4" w:rsidRPr="000567B8" w:rsidRDefault="009011E4" w:rsidP="009011E4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Registro alfabético para escribir información breve de cada niño</w:t>
            </w:r>
            <w:r w:rsidRPr="000567B8">
              <w:rPr>
                <w:sz w:val="18"/>
                <w:szCs w:val="18"/>
                <w:lang w:val="es-ES_tradnl"/>
              </w:rPr>
              <w:t xml:space="preserve">; </w:t>
            </w:r>
            <w:r>
              <w:rPr>
                <w:sz w:val="18"/>
                <w:szCs w:val="18"/>
                <w:lang w:val="es-ES_tradnl"/>
              </w:rPr>
              <w:t>registro para marcar un “sí” o “no” para el comportamiento, habilidades y conocimientos</w:t>
            </w:r>
          </w:p>
        </w:tc>
        <w:tc>
          <w:tcPr>
            <w:tcW w:w="2430" w:type="dxa"/>
            <w:vAlign w:val="center"/>
          </w:tcPr>
          <w:p w:rsidR="009011E4" w:rsidRPr="000567B8" w:rsidRDefault="00A91B12" w:rsidP="009011E4">
            <w:pPr>
              <w:numPr>
                <w:ilvl w:val="0"/>
                <w:numId w:val="2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Sentido </w:t>
            </w:r>
            <w:r w:rsidR="00544D14">
              <w:rPr>
                <w:sz w:val="18"/>
                <w:szCs w:val="18"/>
                <w:lang w:val="es-ES_tradnl"/>
              </w:rPr>
              <w:t>numérico</w:t>
            </w:r>
          </w:p>
          <w:p w:rsidR="009011E4" w:rsidRDefault="00A91B12" w:rsidP="009011E4">
            <w:pPr>
              <w:numPr>
                <w:ilvl w:val="0"/>
                <w:numId w:val="2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Conocimiento de letras y palabras. </w:t>
            </w:r>
          </w:p>
          <w:p w:rsidR="00A91B12" w:rsidRPr="000567B8" w:rsidRDefault="00A91B12" w:rsidP="009011E4">
            <w:pPr>
              <w:numPr>
                <w:ilvl w:val="0"/>
                <w:numId w:val="2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Conocimiento de fonemas. (sonidos y letras) </w:t>
            </w:r>
          </w:p>
          <w:p w:rsidR="009011E4" w:rsidRPr="000567B8" w:rsidRDefault="009011E4" w:rsidP="00A91B12">
            <w:pPr>
              <w:ind w:left="195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</w:tc>
      </w:tr>
      <w:tr w:rsidR="009011E4" w:rsidRPr="000567B8" w:rsidTr="00DD354A">
        <w:trPr>
          <w:trHeight w:hRule="exact" w:val="1621"/>
        </w:trPr>
        <w:tc>
          <w:tcPr>
            <w:tcW w:w="2178" w:type="dxa"/>
          </w:tcPr>
          <w:p w:rsidR="009011E4" w:rsidRPr="000567B8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</w:rPr>
              <w:drawing>
                <wp:anchor distT="0" distB="0" distL="114300" distR="114300" simplePos="0" relativeHeight="251662848" behindDoc="0" locked="0" layoutInCell="1" allowOverlap="1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175895</wp:posOffset>
                  </wp:positionV>
                  <wp:extent cx="1008380" cy="542925"/>
                  <wp:effectExtent l="0" t="0" r="7620" b="0"/>
                  <wp:wrapNone/>
                  <wp:docPr id="423" name="Picture 3" descr="Screen shot 2012-05-29 a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creen shot 2012-05-29 at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380" cy="542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9011E4" w:rsidRPr="000567B8" w:rsidRDefault="009011E4">
            <w:pPr>
              <w:jc w:val="center"/>
              <w:rPr>
                <w:b/>
                <w:sz w:val="18"/>
                <w:lang w:val="es-ES_tradnl"/>
              </w:rPr>
            </w:pPr>
            <w:r w:rsidRPr="000567B8">
              <w:rPr>
                <w:b/>
                <w:sz w:val="18"/>
                <w:lang w:val="es-ES_tradnl"/>
              </w:rPr>
              <w:t>Port</w:t>
            </w:r>
            <w:r>
              <w:rPr>
                <w:b/>
                <w:sz w:val="18"/>
                <w:lang w:val="es-ES_tradnl"/>
              </w:rPr>
              <w:t>a</w:t>
            </w:r>
            <w:r w:rsidRPr="000567B8">
              <w:rPr>
                <w:b/>
                <w:sz w:val="18"/>
                <w:lang w:val="es-ES_tradnl"/>
              </w:rPr>
              <w:t>folio</w:t>
            </w:r>
          </w:p>
        </w:tc>
        <w:tc>
          <w:tcPr>
            <w:tcW w:w="2160" w:type="dxa"/>
            <w:vAlign w:val="center"/>
          </w:tcPr>
          <w:p w:rsidR="009011E4" w:rsidRPr="000567B8" w:rsidRDefault="009011E4" w:rsidP="009011E4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Colección útil y bien pensada como evidencia del aprendizaje del niño a través del tiempo.  Podría incluir fotos, notas, ejemplos de trabajo</w:t>
            </w:r>
          </w:p>
        </w:tc>
        <w:tc>
          <w:tcPr>
            <w:tcW w:w="2430" w:type="dxa"/>
            <w:vAlign w:val="center"/>
          </w:tcPr>
          <w:p w:rsidR="009011E4" w:rsidRPr="000567B8" w:rsidRDefault="009011E4" w:rsidP="009011E4">
            <w:pPr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numPr>
                <w:ilvl w:val="0"/>
                <w:numId w:val="3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Durante todo el año</w:t>
            </w:r>
          </w:p>
          <w:p w:rsidR="009011E4" w:rsidRPr="000567B8" w:rsidRDefault="009011E4" w:rsidP="009011E4">
            <w:pPr>
              <w:numPr>
                <w:ilvl w:val="0"/>
                <w:numId w:val="3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En conferencias de padres</w:t>
            </w:r>
          </w:p>
          <w:p w:rsidR="009011E4" w:rsidRPr="000567B8" w:rsidRDefault="009011E4" w:rsidP="009011E4">
            <w:pPr>
              <w:numPr>
                <w:ilvl w:val="0"/>
                <w:numId w:val="3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Evidencia de la evaluación</w:t>
            </w: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  <w:p w:rsidR="009011E4" w:rsidRPr="000567B8" w:rsidRDefault="009011E4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</w:tc>
      </w:tr>
      <w:tr w:rsidR="00F50F3C" w:rsidRPr="000567B8" w:rsidTr="00DD354A">
        <w:trPr>
          <w:trHeight w:hRule="exact" w:val="1621"/>
        </w:trPr>
        <w:tc>
          <w:tcPr>
            <w:tcW w:w="2178" w:type="dxa"/>
          </w:tcPr>
          <w:p w:rsidR="00F50F3C" w:rsidRDefault="00B65BA8">
            <w:pPr>
              <w:rPr>
                <w:sz w:val="22"/>
                <w:szCs w:val="20"/>
              </w:rPr>
            </w:pPr>
            <w:r>
              <w:rPr>
                <w:noProof/>
                <w:sz w:val="22"/>
                <w:szCs w:val="20"/>
              </w:rPr>
              <w:drawing>
                <wp:anchor distT="0" distB="0" distL="114300" distR="114300" simplePos="0" relativeHeight="251650560" behindDoc="0" locked="0" layoutInCell="1" allowOverlap="1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147320</wp:posOffset>
                  </wp:positionV>
                  <wp:extent cx="794385" cy="553720"/>
                  <wp:effectExtent l="50800" t="50800" r="94615" b="106680"/>
                  <wp:wrapTight wrapText="bothSides">
                    <wp:wrapPolygon edited="0">
                      <wp:start x="-691" y="-1982"/>
                      <wp:lineTo x="-1381" y="-991"/>
                      <wp:lineTo x="-1381" y="21798"/>
                      <wp:lineTo x="-691" y="24771"/>
                      <wp:lineTo x="22791" y="24771"/>
                      <wp:lineTo x="23482" y="15853"/>
                      <wp:lineTo x="23482" y="14862"/>
                      <wp:lineTo x="22791" y="0"/>
                      <wp:lineTo x="22791" y="-1982"/>
                      <wp:lineTo x="-691" y="-1982"/>
                    </wp:wrapPolygon>
                  </wp:wrapTight>
                  <wp:docPr id="392" name="Picture 392" descr="Journalwr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392" descr="Journalwr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4385" cy="55372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F50F3C" w:rsidRPr="000567B8" w:rsidRDefault="00015E27" w:rsidP="00973F07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 xml:space="preserve">Diario Reflectivo </w:t>
            </w:r>
          </w:p>
        </w:tc>
        <w:tc>
          <w:tcPr>
            <w:tcW w:w="2160" w:type="dxa"/>
            <w:vAlign w:val="center"/>
          </w:tcPr>
          <w:p w:rsidR="00F50F3C" w:rsidRPr="000567B8" w:rsidRDefault="00F50F3C" w:rsidP="00973F07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Diario </w:t>
            </w:r>
            <w:r w:rsidR="00015E27">
              <w:rPr>
                <w:sz w:val="18"/>
                <w:szCs w:val="18"/>
                <w:lang w:val="es-ES_tradnl"/>
              </w:rPr>
              <w:t xml:space="preserve">privado de reflexiones </w:t>
            </w:r>
            <w:r>
              <w:rPr>
                <w:sz w:val="18"/>
                <w:szCs w:val="18"/>
                <w:lang w:val="es-ES_tradnl"/>
              </w:rPr>
              <w:t>personales</w:t>
            </w:r>
          </w:p>
        </w:tc>
        <w:tc>
          <w:tcPr>
            <w:tcW w:w="2430" w:type="dxa"/>
            <w:vAlign w:val="center"/>
          </w:tcPr>
          <w:p w:rsidR="00F50F3C" w:rsidRPr="000567B8" w:rsidRDefault="00F50F3C" w:rsidP="00973F07">
            <w:pPr>
              <w:numPr>
                <w:ilvl w:val="0"/>
                <w:numId w:val="6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Pensamientos</w:t>
            </w:r>
          </w:p>
          <w:p w:rsidR="00F50F3C" w:rsidRPr="000567B8" w:rsidRDefault="00F50F3C" w:rsidP="00973F07">
            <w:pPr>
              <w:numPr>
                <w:ilvl w:val="0"/>
                <w:numId w:val="6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Expresión de sentimientos</w:t>
            </w:r>
          </w:p>
          <w:p w:rsidR="00F50F3C" w:rsidRPr="000567B8" w:rsidRDefault="00F50F3C" w:rsidP="00973F07">
            <w:pPr>
              <w:numPr>
                <w:ilvl w:val="0"/>
                <w:numId w:val="6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 w:rsidRPr="000567B8">
              <w:rPr>
                <w:sz w:val="18"/>
                <w:szCs w:val="18"/>
                <w:lang w:val="es-ES_tradnl"/>
              </w:rPr>
              <w:t>Emo</w:t>
            </w:r>
            <w:r>
              <w:rPr>
                <w:sz w:val="18"/>
                <w:szCs w:val="18"/>
                <w:lang w:val="es-ES_tradnl"/>
              </w:rPr>
              <w:t>c</w:t>
            </w:r>
            <w:r w:rsidRPr="000567B8">
              <w:rPr>
                <w:sz w:val="18"/>
                <w:szCs w:val="18"/>
                <w:lang w:val="es-ES_tradnl"/>
              </w:rPr>
              <w:t>ion</w:t>
            </w:r>
            <w:r>
              <w:rPr>
                <w:sz w:val="18"/>
                <w:szCs w:val="18"/>
                <w:lang w:val="es-ES_tradnl"/>
              </w:rPr>
              <w:t>e</w:t>
            </w:r>
            <w:r w:rsidRPr="000567B8">
              <w:rPr>
                <w:sz w:val="18"/>
                <w:szCs w:val="18"/>
                <w:lang w:val="es-ES_tradnl"/>
              </w:rPr>
              <w:t>s</w:t>
            </w:r>
          </w:p>
          <w:p w:rsidR="00F50F3C" w:rsidRPr="000567B8" w:rsidRDefault="00F50F3C" w:rsidP="00973F07">
            <w:pPr>
              <w:numPr>
                <w:ilvl w:val="0"/>
                <w:numId w:val="6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Auto-examen</w:t>
            </w:r>
          </w:p>
        </w:tc>
      </w:tr>
      <w:tr w:rsidR="00015E27" w:rsidRPr="000567B8" w:rsidTr="00DD354A">
        <w:trPr>
          <w:trHeight w:hRule="exact" w:val="1621"/>
        </w:trPr>
        <w:tc>
          <w:tcPr>
            <w:tcW w:w="2178" w:type="dxa"/>
          </w:tcPr>
          <w:p w:rsidR="00015E27" w:rsidRDefault="00B65BA8">
            <w:pPr>
              <w:rPr>
                <w:noProof/>
                <w:sz w:val="22"/>
                <w:szCs w:val="20"/>
              </w:rPr>
            </w:pPr>
            <w:r>
              <w:rPr>
                <w:noProof/>
                <w:szCs w:val="20"/>
              </w:rPr>
              <w:drawing>
                <wp:anchor distT="0" distB="0" distL="114300" distR="114300" simplePos="0" relativeHeight="251659776" behindDoc="0" locked="0" layoutInCell="1" allowOverlap="1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52705</wp:posOffset>
                  </wp:positionV>
                  <wp:extent cx="1028065" cy="847090"/>
                  <wp:effectExtent l="0" t="0" r="0" b="0"/>
                  <wp:wrapNone/>
                  <wp:docPr id="41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065" cy="847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015E27" w:rsidRDefault="00DF05EA" w:rsidP="00973F07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 xml:space="preserve">Tabletas </w:t>
            </w:r>
            <w:r w:rsidR="00933585">
              <w:rPr>
                <w:b/>
                <w:sz w:val="18"/>
                <w:lang w:val="es-ES_tradnl"/>
              </w:rPr>
              <w:t>Electrónicas</w:t>
            </w:r>
          </w:p>
        </w:tc>
        <w:tc>
          <w:tcPr>
            <w:tcW w:w="2160" w:type="dxa"/>
            <w:vAlign w:val="center"/>
          </w:tcPr>
          <w:p w:rsidR="00015E27" w:rsidRDefault="00DF05EA" w:rsidP="00973F07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Instrumento para documentar los comportamientos y desarrollo de los niños.</w:t>
            </w:r>
          </w:p>
        </w:tc>
        <w:tc>
          <w:tcPr>
            <w:tcW w:w="2430" w:type="dxa"/>
            <w:vAlign w:val="center"/>
          </w:tcPr>
          <w:p w:rsidR="00015E27" w:rsidRDefault="00933585" w:rsidP="00973F07">
            <w:pPr>
              <w:numPr>
                <w:ilvl w:val="0"/>
                <w:numId w:val="6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Para tomar fotos o videos durante el día.</w:t>
            </w:r>
          </w:p>
          <w:p w:rsidR="00933585" w:rsidRDefault="00933585" w:rsidP="00973F07">
            <w:pPr>
              <w:numPr>
                <w:ilvl w:val="0"/>
                <w:numId w:val="6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Organizar la evidencia en los folders.</w:t>
            </w:r>
          </w:p>
          <w:p w:rsidR="00933585" w:rsidRDefault="00933585" w:rsidP="00973F07">
            <w:pPr>
              <w:numPr>
                <w:ilvl w:val="0"/>
                <w:numId w:val="6"/>
              </w:numPr>
              <w:ind w:left="195" w:hanging="180"/>
              <w:rPr>
                <w:sz w:val="18"/>
                <w:szCs w:val="18"/>
                <w:lang w:val="es-ES_tradnl"/>
              </w:rPr>
            </w:pPr>
          </w:p>
        </w:tc>
      </w:tr>
      <w:tr w:rsidR="00F50F3C" w:rsidRPr="000567B8" w:rsidTr="00933585">
        <w:trPr>
          <w:trHeight w:hRule="exact" w:val="1882"/>
        </w:trPr>
        <w:tc>
          <w:tcPr>
            <w:tcW w:w="2178" w:type="dxa"/>
          </w:tcPr>
          <w:p w:rsidR="00F50F3C" w:rsidRPr="000567B8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  <w:sz w:val="22"/>
                <w:szCs w:val="20"/>
              </w:rPr>
              <w:drawing>
                <wp:anchor distT="0" distB="0" distL="114300" distR="114300" simplePos="0" relativeHeight="251649536" behindDoc="0" locked="0" layoutInCell="1" allowOverlap="1">
                  <wp:simplePos x="0" y="0"/>
                  <wp:positionH relativeFrom="column">
                    <wp:posOffset>621030</wp:posOffset>
                  </wp:positionH>
                  <wp:positionV relativeFrom="paragraph">
                    <wp:posOffset>529590</wp:posOffset>
                  </wp:positionV>
                  <wp:extent cx="660400" cy="548640"/>
                  <wp:effectExtent l="0" t="0" r="0" b="10160"/>
                  <wp:wrapNone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548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4896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95250</wp:posOffset>
                  </wp:positionV>
                  <wp:extent cx="755015" cy="434340"/>
                  <wp:effectExtent l="0" t="0" r="6985" b="0"/>
                  <wp:wrapNone/>
                  <wp:docPr id="425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15" cy="434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F50F3C" w:rsidRPr="000567B8" w:rsidRDefault="00F50F3C" w:rsidP="009011E4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 xml:space="preserve"> Video </w:t>
            </w:r>
            <w:r w:rsidR="0000006C">
              <w:rPr>
                <w:b/>
                <w:sz w:val="18"/>
                <w:lang w:val="es-ES_tradnl"/>
              </w:rPr>
              <w:t>Cámara</w:t>
            </w:r>
            <w:r>
              <w:rPr>
                <w:b/>
                <w:sz w:val="18"/>
                <w:lang w:val="es-ES_tradnl"/>
              </w:rPr>
              <w:t xml:space="preserve"> y </w:t>
            </w:r>
            <w:r w:rsidR="0000006C">
              <w:rPr>
                <w:b/>
                <w:sz w:val="18"/>
                <w:lang w:val="es-ES_tradnl"/>
              </w:rPr>
              <w:t>Cámara</w:t>
            </w:r>
            <w:r>
              <w:rPr>
                <w:b/>
                <w:sz w:val="18"/>
                <w:lang w:val="es-ES_tradnl"/>
              </w:rPr>
              <w:t xml:space="preserve"> Digital</w:t>
            </w:r>
          </w:p>
        </w:tc>
        <w:tc>
          <w:tcPr>
            <w:tcW w:w="2160" w:type="dxa"/>
            <w:vAlign w:val="center"/>
          </w:tcPr>
          <w:p w:rsidR="00F50F3C" w:rsidRPr="000567B8" w:rsidRDefault="00F50F3C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Aparato de grabación digital para capturar y documentar el comportamiento espontáneo de los niños</w:t>
            </w:r>
            <w:r w:rsidR="00933585">
              <w:rPr>
                <w:sz w:val="18"/>
                <w:szCs w:val="18"/>
                <w:lang w:val="es-ES_tradnl"/>
              </w:rPr>
              <w:t>.</w:t>
            </w:r>
          </w:p>
        </w:tc>
        <w:tc>
          <w:tcPr>
            <w:tcW w:w="2430" w:type="dxa"/>
            <w:vAlign w:val="center"/>
          </w:tcPr>
          <w:p w:rsidR="00F50F3C" w:rsidRPr="000567B8" w:rsidRDefault="00F50F3C" w:rsidP="00015E27">
            <w:pPr>
              <w:ind w:left="195"/>
              <w:rPr>
                <w:sz w:val="18"/>
                <w:szCs w:val="18"/>
                <w:lang w:val="es-ES_tradnl"/>
              </w:rPr>
            </w:pPr>
          </w:p>
          <w:p w:rsidR="00F50F3C" w:rsidRDefault="00F50F3C" w:rsidP="009011E4">
            <w:pPr>
              <w:numPr>
                <w:ilvl w:val="0"/>
                <w:numId w:val="4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Duplicar ejemplos de trabajo o estructuras temporales</w:t>
            </w:r>
            <w:r w:rsidRPr="000567B8">
              <w:rPr>
                <w:sz w:val="18"/>
                <w:szCs w:val="18"/>
                <w:lang w:val="es-ES_tradnl"/>
              </w:rPr>
              <w:t xml:space="preserve">; </w:t>
            </w:r>
            <w:r>
              <w:rPr>
                <w:sz w:val="18"/>
                <w:szCs w:val="18"/>
                <w:lang w:val="es-ES_tradnl"/>
              </w:rPr>
              <w:t>ejemplo:</w:t>
            </w:r>
            <w:r w:rsidRPr="000567B8">
              <w:rPr>
                <w:sz w:val="18"/>
                <w:szCs w:val="18"/>
                <w:lang w:val="es-ES_tradnl"/>
              </w:rPr>
              <w:t xml:space="preserve"> </w:t>
            </w:r>
            <w:r>
              <w:rPr>
                <w:sz w:val="18"/>
                <w:szCs w:val="18"/>
                <w:lang w:val="es-ES_tradnl"/>
              </w:rPr>
              <w:t>estructuras de bloques</w:t>
            </w:r>
            <w:r w:rsidRPr="000567B8">
              <w:rPr>
                <w:sz w:val="18"/>
                <w:szCs w:val="18"/>
                <w:lang w:val="es-ES_tradnl"/>
              </w:rPr>
              <w:t>, etc.</w:t>
            </w:r>
          </w:p>
          <w:p w:rsidR="00015E27" w:rsidRPr="000567B8" w:rsidRDefault="00015E27" w:rsidP="009011E4">
            <w:pPr>
              <w:numPr>
                <w:ilvl w:val="0"/>
                <w:numId w:val="4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Creando fotos </w:t>
            </w:r>
            <w:r w:rsidR="00544D14">
              <w:rPr>
                <w:sz w:val="18"/>
                <w:szCs w:val="18"/>
                <w:lang w:val="es-ES_tradnl"/>
              </w:rPr>
              <w:t>estáticas</w:t>
            </w:r>
            <w:r>
              <w:rPr>
                <w:sz w:val="18"/>
                <w:szCs w:val="18"/>
                <w:lang w:val="es-ES_tradnl"/>
              </w:rPr>
              <w:t xml:space="preserve"> (JPEGS)</w:t>
            </w:r>
          </w:p>
          <w:p w:rsidR="00F50F3C" w:rsidRPr="000567B8" w:rsidRDefault="00F50F3C" w:rsidP="009011E4">
            <w:pPr>
              <w:ind w:left="195" w:hanging="180"/>
              <w:rPr>
                <w:sz w:val="18"/>
                <w:szCs w:val="18"/>
                <w:lang w:val="es-ES_tradnl"/>
              </w:rPr>
            </w:pPr>
          </w:p>
        </w:tc>
      </w:tr>
      <w:tr w:rsidR="00F50F3C" w:rsidRPr="000567B8" w:rsidTr="00DD354A">
        <w:trPr>
          <w:trHeight w:hRule="exact" w:val="2440"/>
        </w:trPr>
        <w:tc>
          <w:tcPr>
            <w:tcW w:w="2178" w:type="dxa"/>
          </w:tcPr>
          <w:p w:rsidR="00F50F3C" w:rsidRPr="000567B8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3872" behindDoc="0" locked="0" layoutInCell="1" allowOverlap="1">
                  <wp:simplePos x="0" y="0"/>
                  <wp:positionH relativeFrom="column">
                    <wp:posOffset>632460</wp:posOffset>
                  </wp:positionH>
                  <wp:positionV relativeFrom="paragraph">
                    <wp:posOffset>825500</wp:posOffset>
                  </wp:positionV>
                  <wp:extent cx="513080" cy="492760"/>
                  <wp:effectExtent l="0" t="0" r="0" b="0"/>
                  <wp:wrapNone/>
                  <wp:docPr id="424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080" cy="492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6944" behindDoc="0" locked="0" layoutInCell="1" allowOverlap="1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243840</wp:posOffset>
                  </wp:positionV>
                  <wp:extent cx="561340" cy="480060"/>
                  <wp:effectExtent l="0" t="0" r="0" b="2540"/>
                  <wp:wrapNone/>
                  <wp:docPr id="428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340" cy="480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F50F3C" w:rsidRPr="000567B8" w:rsidRDefault="00F50F3C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Impresora/</w:t>
            </w:r>
            <w:r w:rsidR="00544D14">
              <w:rPr>
                <w:b/>
                <w:sz w:val="18"/>
                <w:lang w:val="es-ES_tradnl"/>
              </w:rPr>
              <w:t>Escáner</w:t>
            </w:r>
          </w:p>
        </w:tc>
        <w:tc>
          <w:tcPr>
            <w:tcW w:w="2160" w:type="dxa"/>
            <w:vAlign w:val="center"/>
          </w:tcPr>
          <w:p w:rsidR="00F50F3C" w:rsidRDefault="00F50F3C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Imprimir fotos y otra documentación de la computadora</w:t>
            </w:r>
            <w:r w:rsidR="00015E27">
              <w:rPr>
                <w:sz w:val="18"/>
                <w:szCs w:val="18"/>
                <w:lang w:val="es-ES_tradnl"/>
              </w:rPr>
              <w:t>;</w:t>
            </w:r>
          </w:p>
          <w:p w:rsidR="00F50F3C" w:rsidRPr="000567B8" w:rsidRDefault="00F50F3C">
            <w:pPr>
              <w:rPr>
                <w:sz w:val="18"/>
                <w:szCs w:val="18"/>
                <w:lang w:val="es-ES_tradnl"/>
              </w:rPr>
            </w:pPr>
          </w:p>
          <w:p w:rsidR="00F50F3C" w:rsidRPr="000567B8" w:rsidRDefault="00F50F3C" w:rsidP="009011E4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Copiadora d</w:t>
            </w:r>
            <w:r w:rsidRPr="000567B8">
              <w:rPr>
                <w:sz w:val="18"/>
                <w:szCs w:val="18"/>
                <w:lang w:val="es-ES_tradnl"/>
              </w:rPr>
              <w:t xml:space="preserve">igital </w:t>
            </w:r>
            <w:r>
              <w:rPr>
                <w:sz w:val="18"/>
                <w:szCs w:val="18"/>
                <w:lang w:val="es-ES_tradnl"/>
              </w:rPr>
              <w:t>utilizada para guardar en computadora o</w:t>
            </w:r>
            <w:r w:rsidRPr="000567B8">
              <w:rPr>
                <w:sz w:val="18"/>
                <w:szCs w:val="18"/>
                <w:lang w:val="es-ES_tradnl"/>
              </w:rPr>
              <w:t xml:space="preserve"> CD</w:t>
            </w:r>
            <w:r>
              <w:rPr>
                <w:sz w:val="18"/>
                <w:szCs w:val="18"/>
                <w:lang w:val="es-ES_tradnl"/>
              </w:rPr>
              <w:t xml:space="preserve"> ejemplos del trabajo de los niños y otra documentación</w:t>
            </w:r>
          </w:p>
        </w:tc>
        <w:tc>
          <w:tcPr>
            <w:tcW w:w="2430" w:type="dxa"/>
            <w:vAlign w:val="center"/>
          </w:tcPr>
          <w:p w:rsidR="00F50F3C" w:rsidRPr="000567B8" w:rsidRDefault="00F50F3C" w:rsidP="009011E4">
            <w:pPr>
              <w:numPr>
                <w:ilvl w:val="0"/>
                <w:numId w:val="5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Fotografías para portafolios, exposiciones</w:t>
            </w:r>
            <w:r w:rsidRPr="000567B8">
              <w:rPr>
                <w:sz w:val="18"/>
                <w:szCs w:val="18"/>
                <w:lang w:val="es-ES_tradnl"/>
              </w:rPr>
              <w:t>, etc.</w:t>
            </w:r>
          </w:p>
          <w:p w:rsidR="00F50F3C" w:rsidRPr="000567B8" w:rsidRDefault="00F50F3C" w:rsidP="009011E4">
            <w:pPr>
              <w:numPr>
                <w:ilvl w:val="0"/>
                <w:numId w:val="5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Notas anecdóticas</w:t>
            </w:r>
            <w:r w:rsidRPr="000567B8">
              <w:rPr>
                <w:sz w:val="18"/>
                <w:szCs w:val="18"/>
                <w:lang w:val="es-ES_tradnl"/>
              </w:rPr>
              <w:t xml:space="preserve"> </w:t>
            </w:r>
          </w:p>
          <w:p w:rsidR="00F50F3C" w:rsidRPr="000567B8" w:rsidRDefault="00F50F3C" w:rsidP="009011E4">
            <w:pPr>
              <w:numPr>
                <w:ilvl w:val="0"/>
                <w:numId w:val="5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Condensar el portafolio del niño</w:t>
            </w:r>
          </w:p>
          <w:p w:rsidR="00F50F3C" w:rsidRPr="000567B8" w:rsidRDefault="00F50F3C" w:rsidP="009011E4">
            <w:pPr>
              <w:numPr>
                <w:ilvl w:val="0"/>
                <w:numId w:val="5"/>
              </w:numPr>
              <w:ind w:left="195" w:hanging="180"/>
              <w:rPr>
                <w:sz w:val="18"/>
                <w:szCs w:val="18"/>
                <w:lang w:val="es-ES_tradnl"/>
              </w:rPr>
            </w:pPr>
            <w:r w:rsidRPr="000567B8">
              <w:rPr>
                <w:sz w:val="18"/>
                <w:szCs w:val="18"/>
                <w:lang w:val="es-ES_tradnl"/>
              </w:rPr>
              <w:t>Duplica</w:t>
            </w:r>
            <w:r>
              <w:rPr>
                <w:sz w:val="18"/>
                <w:szCs w:val="18"/>
                <w:lang w:val="es-ES_tradnl"/>
              </w:rPr>
              <w:t>r</w:t>
            </w:r>
            <w:r w:rsidRPr="000567B8">
              <w:rPr>
                <w:sz w:val="18"/>
                <w:szCs w:val="18"/>
                <w:lang w:val="es-ES_tradnl"/>
              </w:rPr>
              <w:t xml:space="preserve"> evidenc</w:t>
            </w:r>
            <w:r>
              <w:rPr>
                <w:sz w:val="18"/>
                <w:szCs w:val="18"/>
                <w:lang w:val="es-ES_tradnl"/>
              </w:rPr>
              <w:t>ias</w:t>
            </w:r>
            <w:r w:rsidRPr="000567B8">
              <w:rPr>
                <w:sz w:val="18"/>
                <w:szCs w:val="18"/>
                <w:lang w:val="es-ES_tradnl"/>
              </w:rPr>
              <w:t xml:space="preserve"> </w:t>
            </w:r>
            <w:r>
              <w:rPr>
                <w:sz w:val="18"/>
                <w:szCs w:val="18"/>
                <w:lang w:val="es-ES_tradnl"/>
              </w:rPr>
              <w:t>y</w:t>
            </w:r>
            <w:r w:rsidRPr="000567B8">
              <w:rPr>
                <w:sz w:val="18"/>
                <w:szCs w:val="18"/>
                <w:lang w:val="es-ES_tradnl"/>
              </w:rPr>
              <w:t xml:space="preserve"> documenta</w:t>
            </w:r>
            <w:r>
              <w:rPr>
                <w:sz w:val="18"/>
                <w:szCs w:val="18"/>
                <w:lang w:val="es-ES_tradnl"/>
              </w:rPr>
              <w:t>ció</w:t>
            </w:r>
            <w:r w:rsidRPr="000567B8">
              <w:rPr>
                <w:sz w:val="18"/>
                <w:szCs w:val="18"/>
                <w:lang w:val="es-ES_tradnl"/>
              </w:rPr>
              <w:t>n</w:t>
            </w:r>
          </w:p>
        </w:tc>
      </w:tr>
      <w:tr w:rsidR="00015E27" w:rsidRPr="000567B8" w:rsidTr="00DD354A">
        <w:trPr>
          <w:trHeight w:hRule="exact" w:val="1234"/>
        </w:trPr>
        <w:tc>
          <w:tcPr>
            <w:tcW w:w="2178" w:type="dxa"/>
            <w:tcBorders>
              <w:bottom w:val="single" w:sz="4" w:space="0" w:color="auto"/>
            </w:tcBorders>
          </w:tcPr>
          <w:p w:rsidR="00015E27" w:rsidRDefault="00B65BA8">
            <w:pPr>
              <w:rPr>
                <w:color w:val="FF0000"/>
                <w:sz w:val="22"/>
                <w:lang w:val="es-ES_tradnl"/>
              </w:rPr>
            </w:pPr>
            <w:r>
              <w:rPr>
                <w:noProof/>
                <w:color w:val="FF0000"/>
                <w:sz w:val="18"/>
                <w:szCs w:val="18"/>
              </w:rPr>
              <w:drawing>
                <wp:anchor distT="0" distB="0" distL="114300" distR="114300" simplePos="0" relativeHeight="251658752" behindDoc="0" locked="0" layoutInCell="1" allowOverlap="1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104140</wp:posOffset>
                  </wp:positionV>
                  <wp:extent cx="1089025" cy="605790"/>
                  <wp:effectExtent l="0" t="0" r="3175" b="3810"/>
                  <wp:wrapNone/>
                  <wp:docPr id="418" name="Picture 49" descr="Screen Shot 2014-06-23 at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Screen Shot 2014-06-23 at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75" t="10001" r="14999" b="20000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89025" cy="605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C6746" w:rsidRPr="001C6746" w:rsidRDefault="001C6746">
            <w:pPr>
              <w:rPr>
                <w:color w:val="FF0000"/>
                <w:sz w:val="18"/>
                <w:szCs w:val="18"/>
                <w:lang w:val="es-ES_tradnl"/>
              </w:rPr>
            </w:pPr>
          </w:p>
        </w:tc>
        <w:tc>
          <w:tcPr>
            <w:tcW w:w="2430" w:type="dxa"/>
            <w:tcBorders>
              <w:bottom w:val="single" w:sz="4" w:space="0" w:color="auto"/>
            </w:tcBorders>
            <w:vAlign w:val="center"/>
          </w:tcPr>
          <w:p w:rsidR="00015E27" w:rsidRPr="000567B8" w:rsidRDefault="00015E27" w:rsidP="00973F07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 xml:space="preserve">Sitio de Internet de </w:t>
            </w:r>
            <w:r w:rsidR="00544D14">
              <w:rPr>
                <w:b/>
                <w:sz w:val="18"/>
                <w:lang w:val="es-ES_tradnl"/>
              </w:rPr>
              <w:t>los Resultados D</w:t>
            </w:r>
            <w:r w:rsidR="00D86ADC">
              <w:rPr>
                <w:b/>
                <w:sz w:val="18"/>
                <w:lang w:val="es-ES_tradnl"/>
              </w:rPr>
              <w:t>e</w:t>
            </w:r>
            <w:r w:rsidR="00544D14">
              <w:rPr>
                <w:b/>
                <w:sz w:val="18"/>
                <w:lang w:val="es-ES_tradnl"/>
              </w:rPr>
              <w:t>seados</w:t>
            </w:r>
          </w:p>
          <w:p w:rsidR="00015E27" w:rsidRPr="000567B8" w:rsidRDefault="00015E27" w:rsidP="00973F07">
            <w:pPr>
              <w:jc w:val="center"/>
              <w:rPr>
                <w:b/>
                <w:sz w:val="18"/>
                <w:lang w:val="es-ES_tradnl"/>
              </w:rPr>
            </w:pPr>
            <w:r w:rsidRPr="000567B8">
              <w:rPr>
                <w:b/>
                <w:sz w:val="18"/>
                <w:lang w:val="es-ES_tradnl"/>
              </w:rPr>
              <w:t>www.desiredresults.us</w:t>
            </w:r>
          </w:p>
        </w:tc>
        <w:tc>
          <w:tcPr>
            <w:tcW w:w="2160" w:type="dxa"/>
            <w:tcBorders>
              <w:bottom w:val="single" w:sz="4" w:space="0" w:color="auto"/>
            </w:tcBorders>
            <w:vAlign w:val="center"/>
          </w:tcPr>
          <w:p w:rsidR="00015E27" w:rsidRPr="00A24379" w:rsidRDefault="00015E27" w:rsidP="00973F07">
            <w:pPr>
              <w:rPr>
                <w:sz w:val="18"/>
                <w:szCs w:val="18"/>
                <w:lang w:val="es-ES_tradnl"/>
              </w:rPr>
            </w:pPr>
            <w:r w:rsidRPr="00A24379">
              <w:rPr>
                <w:sz w:val="18"/>
                <w:lang w:val="es-ES_tradnl"/>
              </w:rPr>
              <w:t>Siti</w:t>
            </w:r>
            <w:r w:rsidR="00544D14">
              <w:rPr>
                <w:sz w:val="18"/>
                <w:lang w:val="es-ES_tradnl"/>
              </w:rPr>
              <w:t>o de Internet de de los Resultados Deseados.</w:t>
            </w:r>
          </w:p>
          <w:p w:rsidR="00015E27" w:rsidRPr="000567B8" w:rsidRDefault="00015E27" w:rsidP="00973F07">
            <w:pPr>
              <w:rPr>
                <w:sz w:val="18"/>
                <w:szCs w:val="18"/>
                <w:lang w:val="es-ES_tradnl"/>
              </w:rPr>
            </w:pPr>
          </w:p>
        </w:tc>
        <w:tc>
          <w:tcPr>
            <w:tcW w:w="2430" w:type="dxa"/>
            <w:tcBorders>
              <w:bottom w:val="single" w:sz="4" w:space="0" w:color="auto"/>
            </w:tcBorders>
            <w:vAlign w:val="center"/>
          </w:tcPr>
          <w:p w:rsidR="00015E27" w:rsidRPr="000567B8" w:rsidRDefault="00015E27" w:rsidP="00973F07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Conseguir información al día sobre</w:t>
            </w:r>
            <w:r w:rsidR="00544D14">
              <w:rPr>
                <w:sz w:val="18"/>
                <w:szCs w:val="18"/>
                <w:lang w:val="es-ES_tradnl"/>
              </w:rPr>
              <w:t xml:space="preserve"> los Resultados Deseados</w:t>
            </w:r>
            <w:r w:rsidRPr="000567B8">
              <w:rPr>
                <w:sz w:val="18"/>
                <w:szCs w:val="18"/>
                <w:lang w:val="es-ES_tradnl"/>
              </w:rPr>
              <w:t xml:space="preserve"> </w:t>
            </w:r>
            <w:r>
              <w:rPr>
                <w:sz w:val="18"/>
                <w:szCs w:val="18"/>
                <w:lang w:val="es-ES_tradnl"/>
              </w:rPr>
              <w:t xml:space="preserve">así como recursos y formularios requeridos </w:t>
            </w:r>
          </w:p>
        </w:tc>
      </w:tr>
      <w:tr w:rsidR="00331394" w:rsidRPr="000567B8" w:rsidTr="00DD354A">
        <w:trPr>
          <w:trHeight w:hRule="exact" w:val="1234"/>
        </w:trPr>
        <w:tc>
          <w:tcPr>
            <w:tcW w:w="2178" w:type="dxa"/>
            <w:tcBorders>
              <w:bottom w:val="single" w:sz="4" w:space="0" w:color="auto"/>
            </w:tcBorders>
          </w:tcPr>
          <w:p w:rsidR="00331394" w:rsidRDefault="00B65BA8">
            <w:pPr>
              <w:rPr>
                <w:color w:val="FF0000"/>
                <w:sz w:val="22"/>
                <w:lang w:val="es-ES_tradnl"/>
              </w:rPr>
            </w:pPr>
            <w:r>
              <w:rPr>
                <w:noProof/>
                <w:color w:val="FF0000"/>
              </w:rPr>
              <w:drawing>
                <wp:anchor distT="0" distB="0" distL="114300" distR="114300" simplePos="0" relativeHeight="251657728" behindDoc="0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67310</wp:posOffset>
                  </wp:positionV>
                  <wp:extent cx="767080" cy="601345"/>
                  <wp:effectExtent l="0" t="0" r="0" b="8255"/>
                  <wp:wrapNone/>
                  <wp:docPr id="417" name="Picture 8" descr="clou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lou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7080" cy="601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tcBorders>
              <w:bottom w:val="single" w:sz="4" w:space="0" w:color="auto"/>
            </w:tcBorders>
            <w:vAlign w:val="center"/>
          </w:tcPr>
          <w:p w:rsidR="00331394" w:rsidRDefault="00331394" w:rsidP="00973F07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DRDPTech</w:t>
            </w:r>
          </w:p>
        </w:tc>
        <w:tc>
          <w:tcPr>
            <w:tcW w:w="2160" w:type="dxa"/>
            <w:tcBorders>
              <w:bottom w:val="single" w:sz="4" w:space="0" w:color="auto"/>
            </w:tcBorders>
            <w:vAlign w:val="center"/>
          </w:tcPr>
          <w:p w:rsidR="00331394" w:rsidRPr="00A24379" w:rsidRDefault="00544D14" w:rsidP="00973F07">
            <w:pPr>
              <w:rPr>
                <w:sz w:val="18"/>
                <w:lang w:val="es-ES_tradnl"/>
              </w:rPr>
            </w:pPr>
            <w:r>
              <w:rPr>
                <w:sz w:val="18"/>
                <w:lang w:val="es-ES_tradnl"/>
              </w:rPr>
              <w:t xml:space="preserve">Servidor que le facilita información en línea sobre el sistema de los DRDP's. </w:t>
            </w:r>
          </w:p>
        </w:tc>
        <w:tc>
          <w:tcPr>
            <w:tcW w:w="2430" w:type="dxa"/>
            <w:tcBorders>
              <w:bottom w:val="single" w:sz="4" w:space="0" w:color="auto"/>
            </w:tcBorders>
            <w:vAlign w:val="center"/>
          </w:tcPr>
          <w:p w:rsidR="00331394" w:rsidRDefault="00544D14" w:rsidP="00973F07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Provee reportes individuales de los niños, grupos pequeños o de la clase entera. Use reportes para desarrollar sus actividades/currículo. </w:t>
            </w:r>
          </w:p>
        </w:tc>
      </w:tr>
      <w:tr w:rsidR="00331394" w:rsidRPr="000567B8" w:rsidTr="00DD354A">
        <w:trPr>
          <w:trHeight w:hRule="exact" w:val="1234"/>
        </w:trPr>
        <w:tc>
          <w:tcPr>
            <w:tcW w:w="2178" w:type="dxa"/>
            <w:tcBorders>
              <w:bottom w:val="single" w:sz="4" w:space="0" w:color="auto"/>
            </w:tcBorders>
          </w:tcPr>
          <w:p w:rsidR="00331394" w:rsidRDefault="00B65BA8">
            <w:pPr>
              <w:rPr>
                <w:color w:val="FF0000"/>
                <w:sz w:val="22"/>
                <w:lang w:val="es-ES_tradnl"/>
              </w:rPr>
            </w:pPr>
            <w:r>
              <w:rPr>
                <w:noProof/>
                <w:color w:val="FF0000"/>
              </w:rPr>
              <w:drawing>
                <wp:anchor distT="0" distB="0" distL="114300" distR="114300" simplePos="0" relativeHeight="251656704" behindDoc="0" locked="0" layoutInCell="1" allowOverlap="1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91440</wp:posOffset>
                  </wp:positionV>
                  <wp:extent cx="693420" cy="594360"/>
                  <wp:effectExtent l="25400" t="25400" r="17780" b="15240"/>
                  <wp:wrapSquare wrapText="bothSides"/>
                  <wp:docPr id="416" name="Picture 6" descr="portfol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ortfol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594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BFBFB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tcBorders>
              <w:bottom w:val="single" w:sz="4" w:space="0" w:color="auto"/>
            </w:tcBorders>
            <w:vAlign w:val="center"/>
          </w:tcPr>
          <w:p w:rsidR="00331394" w:rsidRDefault="00D86ADC" w:rsidP="00973F07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 xml:space="preserve">Aplicación de Portafolio para los DRDP </w:t>
            </w:r>
          </w:p>
        </w:tc>
        <w:tc>
          <w:tcPr>
            <w:tcW w:w="2160" w:type="dxa"/>
            <w:tcBorders>
              <w:bottom w:val="single" w:sz="4" w:space="0" w:color="auto"/>
            </w:tcBorders>
            <w:vAlign w:val="center"/>
          </w:tcPr>
          <w:p w:rsidR="00331394" w:rsidRPr="00A24379" w:rsidRDefault="00D86ADC" w:rsidP="00973F07">
            <w:pPr>
              <w:rPr>
                <w:sz w:val="18"/>
                <w:lang w:val="es-ES_tradnl"/>
              </w:rPr>
            </w:pPr>
            <w:r>
              <w:rPr>
                <w:sz w:val="18"/>
                <w:lang w:val="es-ES_tradnl"/>
              </w:rPr>
              <w:t>Portafolio electrónico</w:t>
            </w:r>
          </w:p>
        </w:tc>
        <w:tc>
          <w:tcPr>
            <w:tcW w:w="2430" w:type="dxa"/>
            <w:tcBorders>
              <w:bottom w:val="single" w:sz="4" w:space="0" w:color="auto"/>
            </w:tcBorders>
            <w:vAlign w:val="center"/>
          </w:tcPr>
          <w:p w:rsidR="00331394" w:rsidRDefault="00D86ADC" w:rsidP="00973F07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Ayuda en la colección y organización de la evidencia.</w:t>
            </w:r>
          </w:p>
        </w:tc>
      </w:tr>
      <w:tr w:rsidR="00015E27" w:rsidRPr="000567B8" w:rsidTr="00DD354A">
        <w:trPr>
          <w:trHeight w:hRule="exact" w:val="1440"/>
        </w:trPr>
        <w:tc>
          <w:tcPr>
            <w:tcW w:w="2178" w:type="dxa"/>
          </w:tcPr>
          <w:p w:rsidR="00015E27" w:rsidRPr="000567B8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  <w:sz w:val="22"/>
                <w:szCs w:val="20"/>
              </w:rPr>
              <w:drawing>
                <wp:anchor distT="0" distB="0" distL="114300" distR="114300" simplePos="0" relativeHeight="251651584" behindDoc="0" locked="0" layoutInCell="1" allowOverlap="1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220980</wp:posOffset>
                  </wp:positionV>
                  <wp:extent cx="812165" cy="524510"/>
                  <wp:effectExtent l="50800" t="50800" r="102235" b="110490"/>
                  <wp:wrapNone/>
                  <wp:docPr id="395" name="Picture 395" descr="chart3-pr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395" descr="chart3-pr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165" cy="524510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blurRad="63500" dist="38099" dir="2700000" algn="ctr" rotWithShape="0">
                              <a:srgbClr val="000000">
                                <a:alpha val="74998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015E27" w:rsidRPr="000567B8" w:rsidRDefault="00A458AB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Diagrama</w:t>
            </w:r>
            <w:r w:rsidR="006D5070">
              <w:rPr>
                <w:b/>
                <w:sz w:val="18"/>
                <w:lang w:val="es-ES_tradnl"/>
              </w:rPr>
              <w:t xml:space="preserve"> para la Pared</w:t>
            </w:r>
          </w:p>
        </w:tc>
        <w:tc>
          <w:tcPr>
            <w:tcW w:w="2160" w:type="dxa"/>
            <w:vAlign w:val="center"/>
          </w:tcPr>
          <w:p w:rsidR="00015E27" w:rsidRPr="000567B8" w:rsidRDefault="006D5070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Vista </w:t>
            </w:r>
            <w:r w:rsidR="00544D14">
              <w:rPr>
                <w:sz w:val="18"/>
                <w:szCs w:val="18"/>
                <w:lang w:val="es-ES_tradnl"/>
              </w:rPr>
              <w:t>rápida</w:t>
            </w:r>
            <w:r>
              <w:rPr>
                <w:sz w:val="18"/>
                <w:szCs w:val="18"/>
                <w:lang w:val="es-ES_tradnl"/>
              </w:rPr>
              <w:t xml:space="preserve"> del documento que muestr</w:t>
            </w:r>
            <w:r w:rsidR="00544D14">
              <w:rPr>
                <w:sz w:val="18"/>
                <w:szCs w:val="18"/>
                <w:lang w:val="es-ES_tradnl"/>
              </w:rPr>
              <w:t>a las medidas, definición y des</w:t>
            </w:r>
            <w:r>
              <w:rPr>
                <w:sz w:val="18"/>
                <w:szCs w:val="18"/>
                <w:lang w:val="es-ES_tradnl"/>
              </w:rPr>
              <w:t xml:space="preserve">criptores. </w:t>
            </w:r>
          </w:p>
        </w:tc>
        <w:tc>
          <w:tcPr>
            <w:tcW w:w="2430" w:type="dxa"/>
            <w:vAlign w:val="center"/>
          </w:tcPr>
          <w:p w:rsidR="00015E27" w:rsidRPr="000567B8" w:rsidRDefault="006D5070" w:rsidP="006D5070">
            <w:pPr>
              <w:ind w:left="172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Imprima esto </w:t>
            </w:r>
            <w:r w:rsidR="00544D14">
              <w:rPr>
                <w:sz w:val="18"/>
                <w:szCs w:val="18"/>
                <w:lang w:val="es-ES_tradnl"/>
              </w:rPr>
              <w:t>colocándolo</w:t>
            </w:r>
            <w:r>
              <w:rPr>
                <w:sz w:val="18"/>
                <w:szCs w:val="18"/>
                <w:lang w:val="es-ES_tradnl"/>
              </w:rPr>
              <w:t xml:space="preserve"> en un lugar </w:t>
            </w:r>
            <w:r w:rsidR="00544D14">
              <w:rPr>
                <w:sz w:val="18"/>
                <w:szCs w:val="18"/>
                <w:lang w:val="es-ES_tradnl"/>
              </w:rPr>
              <w:t>estratégico</w:t>
            </w:r>
            <w:r>
              <w:rPr>
                <w:sz w:val="18"/>
                <w:szCs w:val="18"/>
                <w:lang w:val="es-ES_tradnl"/>
              </w:rPr>
              <w:t xml:space="preserve"> para que se </w:t>
            </w:r>
            <w:r w:rsidR="00544D14">
              <w:rPr>
                <w:sz w:val="18"/>
                <w:szCs w:val="18"/>
                <w:lang w:val="es-ES_tradnl"/>
              </w:rPr>
              <w:t>familiarice</w:t>
            </w:r>
            <w:r>
              <w:rPr>
                <w:sz w:val="18"/>
                <w:szCs w:val="18"/>
                <w:lang w:val="es-ES_tradnl"/>
              </w:rPr>
              <w:t xml:space="preserve"> leyendo una o dos medidas cada </w:t>
            </w:r>
            <w:r w:rsidR="00544D14">
              <w:rPr>
                <w:sz w:val="18"/>
                <w:szCs w:val="18"/>
                <w:lang w:val="es-ES_tradnl"/>
              </w:rPr>
              <w:t>día</w:t>
            </w:r>
            <w:r>
              <w:rPr>
                <w:sz w:val="18"/>
                <w:szCs w:val="18"/>
                <w:lang w:val="es-ES_tradnl"/>
              </w:rPr>
              <w:t xml:space="preserve">. </w:t>
            </w:r>
          </w:p>
        </w:tc>
      </w:tr>
      <w:tr w:rsidR="006D5070" w:rsidRPr="000567B8" w:rsidTr="00DD354A">
        <w:trPr>
          <w:trHeight w:hRule="exact" w:val="1702"/>
        </w:trPr>
        <w:tc>
          <w:tcPr>
            <w:tcW w:w="2178" w:type="dxa"/>
          </w:tcPr>
          <w:p w:rsidR="006D5070" w:rsidRDefault="00B65BA8">
            <w:pPr>
              <w:rPr>
                <w:sz w:val="22"/>
                <w:szCs w:val="20"/>
              </w:rPr>
            </w:pPr>
            <w:r>
              <w:rPr>
                <w:noProof/>
                <w:szCs w:val="20"/>
              </w:rPr>
              <w:drawing>
                <wp:anchor distT="0" distB="0" distL="114300" distR="114300" simplePos="0" relativeHeight="251652608" behindDoc="0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207010</wp:posOffset>
                  </wp:positionV>
                  <wp:extent cx="927100" cy="535940"/>
                  <wp:effectExtent l="0" t="0" r="12700" b="0"/>
                  <wp:wrapNone/>
                  <wp:docPr id="409" name="Picture 5" descr="untitl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untitl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535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6D5070" w:rsidRDefault="006D5070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Tarjetas de Preguntas</w:t>
            </w:r>
          </w:p>
          <w:p w:rsidR="006D5070" w:rsidRDefault="006D5070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Abiertas-cerradas</w:t>
            </w:r>
          </w:p>
        </w:tc>
        <w:tc>
          <w:tcPr>
            <w:tcW w:w="2160" w:type="dxa"/>
            <w:vAlign w:val="center"/>
          </w:tcPr>
          <w:p w:rsidR="006D5070" w:rsidRDefault="006D5070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Cuando un adulto utiliza preguntas abiertas-cerradas</w:t>
            </w:r>
            <w:r w:rsidR="00544D14">
              <w:rPr>
                <w:sz w:val="18"/>
                <w:szCs w:val="18"/>
                <w:lang w:val="es-ES_tradnl"/>
              </w:rPr>
              <w:t xml:space="preserve"> </w:t>
            </w:r>
            <w:r>
              <w:rPr>
                <w:sz w:val="18"/>
                <w:szCs w:val="18"/>
                <w:lang w:val="es-ES_tradnl"/>
              </w:rPr>
              <w:t xml:space="preserve">puede proveer </w:t>
            </w:r>
            <w:r w:rsidR="00544D14">
              <w:rPr>
                <w:sz w:val="18"/>
                <w:szCs w:val="18"/>
                <w:lang w:val="es-ES_tradnl"/>
              </w:rPr>
              <w:t>información</w:t>
            </w:r>
            <w:r>
              <w:rPr>
                <w:sz w:val="18"/>
                <w:szCs w:val="18"/>
                <w:lang w:val="es-ES_tradnl"/>
              </w:rPr>
              <w:t xml:space="preserve"> adicional a las notas </w:t>
            </w:r>
            <w:r w:rsidR="00A07A11">
              <w:rPr>
                <w:sz w:val="18"/>
                <w:szCs w:val="18"/>
                <w:lang w:val="es-ES_tradnl"/>
              </w:rPr>
              <w:t xml:space="preserve">anecdóticas. </w:t>
            </w:r>
            <w:r>
              <w:rPr>
                <w:sz w:val="18"/>
                <w:szCs w:val="18"/>
                <w:lang w:val="es-ES_tradnl"/>
              </w:rPr>
              <w:t xml:space="preserve"> </w:t>
            </w:r>
          </w:p>
        </w:tc>
        <w:tc>
          <w:tcPr>
            <w:tcW w:w="2430" w:type="dxa"/>
            <w:vAlign w:val="center"/>
          </w:tcPr>
          <w:p w:rsidR="006D5070" w:rsidRDefault="006D5070" w:rsidP="006D5070">
            <w:pPr>
              <w:ind w:left="172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Imprima las tarjetas de preguntas abiertas-cerradas en un tarjetero y </w:t>
            </w:r>
            <w:r w:rsidR="00544D14">
              <w:rPr>
                <w:sz w:val="18"/>
                <w:szCs w:val="18"/>
                <w:lang w:val="es-ES_tradnl"/>
              </w:rPr>
              <w:t>recórtelas</w:t>
            </w:r>
            <w:r>
              <w:rPr>
                <w:sz w:val="18"/>
                <w:szCs w:val="18"/>
                <w:lang w:val="es-ES_tradnl"/>
              </w:rPr>
              <w:t xml:space="preserve"> para ponerlas en un anillo. </w:t>
            </w:r>
            <w:r w:rsidR="00544D14">
              <w:rPr>
                <w:sz w:val="18"/>
                <w:szCs w:val="18"/>
                <w:lang w:val="es-ES_tradnl"/>
              </w:rPr>
              <w:t>Tráigalas</w:t>
            </w:r>
            <w:r>
              <w:rPr>
                <w:sz w:val="18"/>
                <w:szCs w:val="18"/>
                <w:lang w:val="es-ES_tradnl"/>
              </w:rPr>
              <w:t xml:space="preserve"> a la mano en su bolsillo como referencia. </w:t>
            </w:r>
          </w:p>
        </w:tc>
      </w:tr>
      <w:tr w:rsidR="00544D14" w:rsidRPr="000567B8" w:rsidTr="00DD354A">
        <w:trPr>
          <w:trHeight w:hRule="exact" w:val="1702"/>
        </w:trPr>
        <w:tc>
          <w:tcPr>
            <w:tcW w:w="2178" w:type="dxa"/>
          </w:tcPr>
          <w:p w:rsidR="00544D14" w:rsidRDefault="00B65BA8">
            <w:pPr>
              <w:rPr>
                <w:sz w:val="22"/>
                <w:szCs w:val="20"/>
              </w:rPr>
            </w:pPr>
            <w:r>
              <w:rPr>
                <w:noProof/>
                <w:szCs w:val="20"/>
              </w:rPr>
              <w:drawing>
                <wp:anchor distT="0" distB="0" distL="114300" distR="114300" simplePos="0" relativeHeight="251653632" behindDoc="0" locked="0" layoutInCell="1" allowOverlap="1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132080</wp:posOffset>
                  </wp:positionV>
                  <wp:extent cx="833120" cy="732790"/>
                  <wp:effectExtent l="0" t="0" r="5080" b="3810"/>
                  <wp:wrapNone/>
                  <wp:docPr id="410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120" cy="732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544D14" w:rsidRDefault="00A458AB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Observando a M</w:t>
            </w:r>
            <w:r w:rsidR="00544D14">
              <w:rPr>
                <w:b/>
                <w:sz w:val="18"/>
                <w:lang w:val="es-ES_tradnl"/>
              </w:rPr>
              <w:t xml:space="preserve">i </w:t>
            </w:r>
            <w:r>
              <w:rPr>
                <w:b/>
                <w:sz w:val="18"/>
                <w:lang w:val="es-ES_tradnl"/>
              </w:rPr>
              <w:t>N</w:t>
            </w:r>
            <w:r w:rsidR="00544D14">
              <w:rPr>
                <w:b/>
                <w:sz w:val="18"/>
                <w:lang w:val="es-ES_tradnl"/>
              </w:rPr>
              <w:t>iño</w:t>
            </w:r>
            <w:r>
              <w:rPr>
                <w:b/>
                <w:sz w:val="18"/>
                <w:lang w:val="es-ES_tradnl"/>
              </w:rPr>
              <w:t xml:space="preserve"> C</w:t>
            </w:r>
            <w:r w:rsidR="00544D14">
              <w:rPr>
                <w:b/>
                <w:sz w:val="18"/>
                <w:lang w:val="es-ES_tradnl"/>
              </w:rPr>
              <w:t xml:space="preserve">recer: Una introducción a las familias sobre el </w:t>
            </w:r>
            <w:r w:rsidR="00F945E5">
              <w:rPr>
                <w:b/>
                <w:sz w:val="18"/>
                <w:lang w:val="es-ES_tradnl"/>
              </w:rPr>
              <w:t>s</w:t>
            </w:r>
            <w:r>
              <w:rPr>
                <w:b/>
                <w:sz w:val="18"/>
                <w:lang w:val="es-ES_tradnl"/>
              </w:rPr>
              <w:t>istema de Resultados D</w:t>
            </w:r>
            <w:r w:rsidR="00544D14">
              <w:rPr>
                <w:b/>
                <w:sz w:val="18"/>
                <w:lang w:val="es-ES_tradnl"/>
              </w:rPr>
              <w:t>eseados de California</w:t>
            </w:r>
          </w:p>
        </w:tc>
        <w:tc>
          <w:tcPr>
            <w:tcW w:w="2160" w:type="dxa"/>
            <w:vAlign w:val="center"/>
          </w:tcPr>
          <w:p w:rsidR="00544D14" w:rsidRDefault="002756C4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Una introducción </w:t>
            </w:r>
            <w:r w:rsidR="007F1EA8">
              <w:rPr>
                <w:sz w:val="18"/>
                <w:szCs w:val="18"/>
                <w:lang w:val="es-ES_tradnl"/>
              </w:rPr>
              <w:t>al s</w:t>
            </w:r>
            <w:r>
              <w:rPr>
                <w:sz w:val="18"/>
                <w:szCs w:val="18"/>
                <w:lang w:val="es-ES_tradnl"/>
              </w:rPr>
              <w:t xml:space="preserve">istema de los Resultados deseados </w:t>
            </w:r>
            <w:r w:rsidR="007F1EA8">
              <w:rPr>
                <w:sz w:val="18"/>
                <w:szCs w:val="18"/>
                <w:lang w:val="es-ES_tradnl"/>
              </w:rPr>
              <w:t>para las familias, disponible en Ingles, Español y Mandarín.</w:t>
            </w:r>
          </w:p>
        </w:tc>
        <w:tc>
          <w:tcPr>
            <w:tcW w:w="2430" w:type="dxa"/>
            <w:vAlign w:val="center"/>
          </w:tcPr>
          <w:p w:rsidR="00544D14" w:rsidRDefault="00F945E5" w:rsidP="006D5070">
            <w:pPr>
              <w:ind w:left="172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Úselo</w:t>
            </w:r>
            <w:r w:rsidR="007F1EA8">
              <w:rPr>
                <w:sz w:val="18"/>
                <w:szCs w:val="18"/>
                <w:lang w:val="es-ES_tradnl"/>
              </w:rPr>
              <w:t xml:space="preserve"> como un recurso para introducir a las familias al sistema de los Resultados Deseados</w:t>
            </w:r>
          </w:p>
        </w:tc>
      </w:tr>
      <w:tr w:rsidR="00015E27" w:rsidRPr="000567B8" w:rsidTr="00DD354A">
        <w:trPr>
          <w:trHeight w:hRule="exact" w:val="1440"/>
        </w:trPr>
        <w:tc>
          <w:tcPr>
            <w:tcW w:w="2178" w:type="dxa"/>
          </w:tcPr>
          <w:p w:rsidR="00015E27" w:rsidRPr="000567B8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</w:rPr>
              <w:drawing>
                <wp:anchor distT="0" distB="0" distL="114300" distR="114300" simplePos="0" relativeHeight="251654656" behindDoc="0" locked="0" layoutInCell="1" allowOverlap="1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51435</wp:posOffset>
                  </wp:positionV>
                  <wp:extent cx="744220" cy="784860"/>
                  <wp:effectExtent l="0" t="0" r="0" b="2540"/>
                  <wp:wrapNone/>
                  <wp:docPr id="411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784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015E27" w:rsidRPr="000567B8" w:rsidRDefault="0007253D" w:rsidP="009011E4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Formas para colectar y organizar la evidencia</w:t>
            </w:r>
          </w:p>
        </w:tc>
        <w:tc>
          <w:tcPr>
            <w:tcW w:w="2160" w:type="dxa"/>
            <w:vAlign w:val="center"/>
          </w:tcPr>
          <w:p w:rsidR="00015E27" w:rsidRPr="000567B8" w:rsidRDefault="0007253D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Formas para colectar evidencia en los niveles de medidas y dominios y organizar esa evidencia para su revisión. </w:t>
            </w:r>
          </w:p>
        </w:tc>
        <w:tc>
          <w:tcPr>
            <w:tcW w:w="2430" w:type="dxa"/>
            <w:vAlign w:val="center"/>
          </w:tcPr>
          <w:p w:rsidR="00015E27" w:rsidRPr="000567B8" w:rsidRDefault="0007253D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Usarlo como una fuente de información para introducir y explicar a las familias el sistema de los Resultados Deseados</w:t>
            </w:r>
          </w:p>
        </w:tc>
      </w:tr>
      <w:tr w:rsidR="00015E27" w:rsidRPr="000567B8" w:rsidTr="00DD354A">
        <w:trPr>
          <w:trHeight w:hRule="exact" w:val="1711"/>
        </w:trPr>
        <w:tc>
          <w:tcPr>
            <w:tcW w:w="2178" w:type="dxa"/>
          </w:tcPr>
          <w:p w:rsidR="00015E27" w:rsidRPr="000567B8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</w:rPr>
              <w:drawing>
                <wp:anchor distT="0" distB="0" distL="114300" distR="114300" simplePos="0" relativeHeight="251655680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194310</wp:posOffset>
                  </wp:positionV>
                  <wp:extent cx="1206500" cy="525780"/>
                  <wp:effectExtent l="0" t="0" r="12700" b="7620"/>
                  <wp:wrapNone/>
                  <wp:docPr id="412" name="Picture 27" descr="observatio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observatio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525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vAlign w:val="center"/>
          </w:tcPr>
          <w:p w:rsidR="00015E27" w:rsidRDefault="00F945E5" w:rsidP="009011E4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i/>
                <w:sz w:val="18"/>
                <w:lang w:val="es-ES_tradnl"/>
              </w:rPr>
              <w:t>Conociéndote a través de observaciones</w:t>
            </w:r>
          </w:p>
          <w:p w:rsidR="00015E27" w:rsidRPr="000567B8" w:rsidRDefault="00015E27" w:rsidP="009011E4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 xml:space="preserve">Guía de capacitación y libro de </w:t>
            </w:r>
            <w:r w:rsidR="0007253D">
              <w:rPr>
                <w:b/>
                <w:sz w:val="18"/>
                <w:lang w:val="es-ES_tradnl"/>
              </w:rPr>
              <w:t>entrenamiento.</w:t>
            </w:r>
          </w:p>
        </w:tc>
        <w:tc>
          <w:tcPr>
            <w:tcW w:w="2160" w:type="dxa"/>
            <w:vAlign w:val="center"/>
          </w:tcPr>
          <w:p w:rsidR="00015E27" w:rsidRPr="000567B8" w:rsidRDefault="00015E27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Libro de trabajo con 12 actividades de capacitación en la observación y una guía completa para el capacitador</w:t>
            </w:r>
          </w:p>
        </w:tc>
        <w:tc>
          <w:tcPr>
            <w:tcW w:w="2430" w:type="dxa"/>
            <w:vAlign w:val="center"/>
          </w:tcPr>
          <w:p w:rsidR="00015E27" w:rsidRPr="000567B8" w:rsidRDefault="00015E27" w:rsidP="009011E4">
            <w:pPr>
              <w:numPr>
                <w:ilvl w:val="0"/>
                <w:numId w:val="9"/>
              </w:numPr>
              <w:ind w:left="172" w:hanging="172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Capacitación del personal</w:t>
            </w:r>
          </w:p>
          <w:p w:rsidR="00015E27" w:rsidRPr="000567B8" w:rsidRDefault="00015E27" w:rsidP="009011E4">
            <w:pPr>
              <w:numPr>
                <w:ilvl w:val="0"/>
                <w:numId w:val="9"/>
              </w:numPr>
              <w:ind w:left="172" w:hanging="172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Repaso p</w:t>
            </w:r>
            <w:r w:rsidRPr="000567B8">
              <w:rPr>
                <w:sz w:val="18"/>
                <w:szCs w:val="18"/>
                <w:lang w:val="es-ES_tradnl"/>
              </w:rPr>
              <w:t xml:space="preserve">ersonal </w:t>
            </w:r>
            <w:r>
              <w:rPr>
                <w:sz w:val="18"/>
                <w:szCs w:val="18"/>
                <w:lang w:val="es-ES_tradnl"/>
              </w:rPr>
              <w:t>y desarrollo de habilidades</w:t>
            </w:r>
          </w:p>
          <w:p w:rsidR="00015E27" w:rsidRPr="000567B8" w:rsidRDefault="00015E27" w:rsidP="009011E4">
            <w:pPr>
              <w:numPr>
                <w:ilvl w:val="0"/>
                <w:numId w:val="9"/>
              </w:numPr>
              <w:ind w:left="172" w:hanging="172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Aprender a marcar el</w:t>
            </w:r>
            <w:r w:rsidRPr="000567B8">
              <w:rPr>
                <w:sz w:val="18"/>
                <w:szCs w:val="18"/>
                <w:lang w:val="es-ES_tradnl"/>
              </w:rPr>
              <w:t xml:space="preserve"> DRDP</w:t>
            </w:r>
          </w:p>
        </w:tc>
      </w:tr>
      <w:tr w:rsidR="00015E27" w:rsidRPr="000567B8" w:rsidTr="00DD354A">
        <w:trPr>
          <w:trHeight w:hRule="exact" w:val="1711"/>
        </w:trPr>
        <w:tc>
          <w:tcPr>
            <w:tcW w:w="2178" w:type="dxa"/>
          </w:tcPr>
          <w:p w:rsidR="00015E27" w:rsidRDefault="00015E27">
            <w:pPr>
              <w:rPr>
                <w:sz w:val="22"/>
                <w:lang w:val="es-ES_tradnl"/>
              </w:rPr>
            </w:pPr>
          </w:p>
          <w:p w:rsidR="00112776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</w:rPr>
              <w:drawing>
                <wp:anchor distT="0" distB="0" distL="114300" distR="114300" simplePos="0" relativeHeight="251665920" behindDoc="0" locked="0" layoutInCell="1" allowOverlap="1">
                  <wp:simplePos x="0" y="0"/>
                  <wp:positionH relativeFrom="column">
                    <wp:posOffset>39370</wp:posOffset>
                  </wp:positionH>
                  <wp:positionV relativeFrom="paragraph">
                    <wp:posOffset>126365</wp:posOffset>
                  </wp:positionV>
                  <wp:extent cx="1187450" cy="495300"/>
                  <wp:effectExtent l="0" t="0" r="6350" b="12700"/>
                  <wp:wrapNone/>
                  <wp:docPr id="427" name="Picture 427" descr="observatio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7" descr="observation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495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12776" w:rsidRPr="000567B8" w:rsidRDefault="00112776">
            <w:pPr>
              <w:rPr>
                <w:sz w:val="22"/>
                <w:lang w:val="es-ES_tradnl"/>
              </w:rPr>
            </w:pPr>
          </w:p>
        </w:tc>
        <w:tc>
          <w:tcPr>
            <w:tcW w:w="2430" w:type="dxa"/>
            <w:vAlign w:val="center"/>
          </w:tcPr>
          <w:p w:rsidR="00015E27" w:rsidRDefault="00F945E5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Conociéndote a través de observaciones</w:t>
            </w:r>
            <w:r w:rsidR="00015E27" w:rsidRPr="000567B8">
              <w:rPr>
                <w:b/>
                <w:sz w:val="18"/>
                <w:lang w:val="es-ES_tradnl"/>
              </w:rPr>
              <w:t xml:space="preserve"> </w:t>
            </w:r>
          </w:p>
          <w:p w:rsidR="00015E27" w:rsidRPr="000567B8" w:rsidRDefault="00015E27">
            <w:pPr>
              <w:jc w:val="center"/>
              <w:rPr>
                <w:b/>
                <w:sz w:val="18"/>
                <w:lang w:val="es-ES_tradnl"/>
              </w:rPr>
            </w:pPr>
            <w:r w:rsidRPr="000567B8">
              <w:rPr>
                <w:b/>
                <w:sz w:val="18"/>
                <w:lang w:val="es-ES_tradnl"/>
              </w:rPr>
              <w:t xml:space="preserve">Video </w:t>
            </w:r>
            <w:r>
              <w:rPr>
                <w:b/>
                <w:sz w:val="18"/>
                <w:lang w:val="es-ES_tradnl"/>
              </w:rPr>
              <w:t>y</w:t>
            </w:r>
            <w:r w:rsidRPr="000567B8">
              <w:rPr>
                <w:b/>
                <w:sz w:val="18"/>
                <w:lang w:val="es-ES_tradnl"/>
              </w:rPr>
              <w:t xml:space="preserve"> DVD</w:t>
            </w:r>
          </w:p>
          <w:p w:rsidR="00015E27" w:rsidRPr="000567B8" w:rsidRDefault="00015E27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Formulario de Pedidos</w:t>
            </w:r>
          </w:p>
        </w:tc>
        <w:tc>
          <w:tcPr>
            <w:tcW w:w="2160" w:type="dxa"/>
            <w:vAlign w:val="center"/>
          </w:tcPr>
          <w:p w:rsidR="00015E27" w:rsidRPr="000567B8" w:rsidRDefault="00015E27" w:rsidP="009011E4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 xml:space="preserve">Un video completo sobre la observación de niños y secciones para cada nivel por edad </w:t>
            </w:r>
          </w:p>
        </w:tc>
        <w:tc>
          <w:tcPr>
            <w:tcW w:w="2430" w:type="dxa"/>
            <w:vAlign w:val="center"/>
          </w:tcPr>
          <w:p w:rsidR="00015E27" w:rsidRPr="000567B8" w:rsidRDefault="00015E27" w:rsidP="009011E4">
            <w:pPr>
              <w:numPr>
                <w:ilvl w:val="0"/>
                <w:numId w:val="10"/>
              </w:numPr>
              <w:ind w:left="172" w:hanging="172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Capacitación del personal</w:t>
            </w:r>
          </w:p>
          <w:p w:rsidR="00015E27" w:rsidRPr="000567B8" w:rsidRDefault="00015E27" w:rsidP="009011E4">
            <w:pPr>
              <w:numPr>
                <w:ilvl w:val="0"/>
                <w:numId w:val="10"/>
              </w:numPr>
              <w:ind w:left="172" w:hanging="172"/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Practicar la habilidad de la observación</w:t>
            </w:r>
          </w:p>
          <w:p w:rsidR="00015E27" w:rsidRPr="000567B8" w:rsidRDefault="00015E27">
            <w:pPr>
              <w:rPr>
                <w:sz w:val="18"/>
                <w:szCs w:val="18"/>
                <w:lang w:val="es-ES_tradnl"/>
              </w:rPr>
            </w:pPr>
          </w:p>
          <w:p w:rsidR="00015E27" w:rsidRPr="000567B8" w:rsidRDefault="00015E27">
            <w:pPr>
              <w:rPr>
                <w:sz w:val="18"/>
                <w:szCs w:val="18"/>
                <w:lang w:val="es-ES_tradnl"/>
              </w:rPr>
            </w:pPr>
          </w:p>
        </w:tc>
      </w:tr>
      <w:tr w:rsidR="00015E27" w:rsidRPr="000567B8" w:rsidTr="00DD354A">
        <w:trPr>
          <w:trHeight w:hRule="exact" w:val="1711"/>
        </w:trPr>
        <w:tc>
          <w:tcPr>
            <w:tcW w:w="2178" w:type="dxa"/>
          </w:tcPr>
          <w:p w:rsidR="00015E27" w:rsidRPr="000567B8" w:rsidRDefault="00B65BA8">
            <w:pPr>
              <w:rPr>
                <w:sz w:val="22"/>
                <w:lang w:val="es-ES_tradnl"/>
              </w:rPr>
            </w:pPr>
            <w:r>
              <w:rPr>
                <w:noProof/>
                <w:sz w:val="22"/>
              </w:rPr>
              <w:drawing>
                <wp:inline distT="0" distB="0" distL="0" distR="0">
                  <wp:extent cx="1075055" cy="829945"/>
                  <wp:effectExtent l="0" t="0" r="0" b="8255"/>
                  <wp:docPr id="1" name="Picture 1" descr="WATCH_ME_GROW_ITv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ATCH_ME_GROW_ITv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055" cy="82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0" w:type="dxa"/>
            <w:vAlign w:val="center"/>
          </w:tcPr>
          <w:p w:rsidR="00015E27" w:rsidRPr="000567B8" w:rsidRDefault="00A07A11">
            <w:pPr>
              <w:jc w:val="center"/>
              <w:rPr>
                <w:b/>
                <w:sz w:val="18"/>
                <w:lang w:val="es-ES_tradnl"/>
              </w:rPr>
            </w:pPr>
            <w:r>
              <w:rPr>
                <w:b/>
                <w:sz w:val="18"/>
                <w:lang w:val="es-ES_tradnl"/>
              </w:rPr>
              <w:t>Observame Crecer</w:t>
            </w:r>
          </w:p>
        </w:tc>
        <w:tc>
          <w:tcPr>
            <w:tcW w:w="2160" w:type="dxa"/>
            <w:vAlign w:val="center"/>
          </w:tcPr>
          <w:p w:rsidR="00015E27" w:rsidRPr="000567B8" w:rsidRDefault="00015E27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Documento de una hoja que contiene espacio para una fotografía y notas anecdóticas en la parte superior. La parte inferior de la hoja es una lista de todas las medidas a marcar</w:t>
            </w:r>
          </w:p>
        </w:tc>
        <w:tc>
          <w:tcPr>
            <w:tcW w:w="2430" w:type="dxa"/>
            <w:vAlign w:val="center"/>
          </w:tcPr>
          <w:p w:rsidR="00015E27" w:rsidRPr="000567B8" w:rsidRDefault="00015E27">
            <w:pPr>
              <w:rPr>
                <w:sz w:val="18"/>
                <w:szCs w:val="18"/>
                <w:lang w:val="es-ES_tradnl"/>
              </w:rPr>
            </w:pPr>
            <w:r>
              <w:rPr>
                <w:sz w:val="18"/>
                <w:szCs w:val="18"/>
                <w:lang w:val="es-ES_tradnl"/>
              </w:rPr>
              <w:t>Una manera sencilla y clara de documentar el crecimiento de los niños que puede ser parte del portafolio o un organizador de notas anecdóticas</w:t>
            </w:r>
          </w:p>
        </w:tc>
      </w:tr>
    </w:tbl>
    <w:p w:rsidR="009011E4" w:rsidRPr="000567B8" w:rsidRDefault="009011E4">
      <w:pPr>
        <w:rPr>
          <w:lang w:val="es-ES_tradnl"/>
        </w:rPr>
      </w:pPr>
    </w:p>
    <w:sectPr w:rsidR="009011E4" w:rsidRPr="000567B8" w:rsidSect="009011E4">
      <w:footerReference w:type="default" r:id="rId27"/>
      <w:pgSz w:w="12240" w:h="15840"/>
      <w:pgMar w:top="810" w:right="1800" w:bottom="630" w:left="1800" w:header="720" w:footer="168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6F2F" w:rsidRDefault="00976F2F" w:rsidP="009011E4">
      <w:r>
        <w:separator/>
      </w:r>
    </w:p>
  </w:endnote>
  <w:endnote w:type="continuationSeparator" w:id="0">
    <w:p w:rsidR="00976F2F" w:rsidRDefault="00976F2F" w:rsidP="009011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Rounded MT Bold">
    <w:panose1 w:val="020F0704030504030204"/>
    <w:charset w:val="00"/>
    <w:family w:val="auto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11E4" w:rsidRPr="00FA21E8" w:rsidRDefault="009011E4">
    <w:pPr>
      <w:pStyle w:val="Footer"/>
      <w:jc w:val="right"/>
      <w:rPr>
        <w:sz w:val="20"/>
        <w:szCs w:val="20"/>
      </w:rPr>
    </w:pPr>
    <w:r w:rsidRPr="00FA21E8">
      <w:rPr>
        <w:sz w:val="20"/>
        <w:szCs w:val="20"/>
      </w:rPr>
      <w:fldChar w:fldCharType="begin"/>
    </w:r>
    <w:r w:rsidRPr="00FA21E8">
      <w:rPr>
        <w:sz w:val="20"/>
        <w:szCs w:val="20"/>
      </w:rPr>
      <w:instrText xml:space="preserve"> PAGE   \* MERGEFORMAT </w:instrText>
    </w:r>
    <w:r w:rsidRPr="00FA21E8">
      <w:rPr>
        <w:sz w:val="20"/>
        <w:szCs w:val="20"/>
      </w:rPr>
      <w:fldChar w:fldCharType="separate"/>
    </w:r>
    <w:r w:rsidR="00DB30B3">
      <w:rPr>
        <w:noProof/>
        <w:sz w:val="20"/>
        <w:szCs w:val="20"/>
      </w:rPr>
      <w:t>1</w:t>
    </w:r>
    <w:r w:rsidRPr="00FA21E8">
      <w:rPr>
        <w:sz w:val="20"/>
        <w:szCs w:val="20"/>
      </w:rPr>
      <w:fldChar w:fldCharType="end"/>
    </w:r>
  </w:p>
  <w:p w:rsidR="009011E4" w:rsidRDefault="009011E4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6F2F" w:rsidRDefault="00976F2F" w:rsidP="009011E4">
      <w:r>
        <w:separator/>
      </w:r>
    </w:p>
  </w:footnote>
  <w:footnote w:type="continuationSeparator" w:id="0">
    <w:p w:rsidR="00976F2F" w:rsidRDefault="00976F2F" w:rsidP="009011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0731F"/>
    <w:multiLevelType w:val="hybridMultilevel"/>
    <w:tmpl w:val="7D245A1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099B2942"/>
    <w:multiLevelType w:val="hybridMultilevel"/>
    <w:tmpl w:val="E376D2E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0AC58D9"/>
    <w:multiLevelType w:val="hybridMultilevel"/>
    <w:tmpl w:val="9E1042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109481D"/>
    <w:multiLevelType w:val="hybridMultilevel"/>
    <w:tmpl w:val="7E1800D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51880924"/>
    <w:multiLevelType w:val="hybridMultilevel"/>
    <w:tmpl w:val="9A1CAD5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67A03BC5"/>
    <w:multiLevelType w:val="hybridMultilevel"/>
    <w:tmpl w:val="7E6A434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6C344754"/>
    <w:multiLevelType w:val="hybridMultilevel"/>
    <w:tmpl w:val="580655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706114E3"/>
    <w:multiLevelType w:val="hybridMultilevel"/>
    <w:tmpl w:val="1C1CC74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70F008A0"/>
    <w:multiLevelType w:val="hybridMultilevel"/>
    <w:tmpl w:val="18CCC0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3C7633E"/>
    <w:multiLevelType w:val="hybridMultilevel"/>
    <w:tmpl w:val="1040DED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C5E7D45"/>
    <w:multiLevelType w:val="hybridMultilevel"/>
    <w:tmpl w:val="2C760B6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7"/>
  </w:num>
  <w:num w:numId="5">
    <w:abstractNumId w:val="8"/>
  </w:num>
  <w:num w:numId="6">
    <w:abstractNumId w:val="5"/>
  </w:num>
  <w:num w:numId="7">
    <w:abstractNumId w:val="2"/>
  </w:num>
  <w:num w:numId="8">
    <w:abstractNumId w:val="10"/>
  </w:num>
  <w:num w:numId="9">
    <w:abstractNumId w:val="9"/>
  </w:num>
  <w:num w:numId="10">
    <w:abstractNumId w:val="3"/>
  </w:num>
  <w:num w:numId="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5BBA"/>
    <w:rsid w:val="0000006C"/>
    <w:rsid w:val="00015E27"/>
    <w:rsid w:val="000646A6"/>
    <w:rsid w:val="0007253D"/>
    <w:rsid w:val="00112776"/>
    <w:rsid w:val="001C6746"/>
    <w:rsid w:val="002756C4"/>
    <w:rsid w:val="00297492"/>
    <w:rsid w:val="002A7A5A"/>
    <w:rsid w:val="00321005"/>
    <w:rsid w:val="00331394"/>
    <w:rsid w:val="00400E7E"/>
    <w:rsid w:val="004E60AD"/>
    <w:rsid w:val="00544D14"/>
    <w:rsid w:val="006D5070"/>
    <w:rsid w:val="007F1EA8"/>
    <w:rsid w:val="008905AD"/>
    <w:rsid w:val="009011E4"/>
    <w:rsid w:val="00933585"/>
    <w:rsid w:val="00976F2F"/>
    <w:rsid w:val="00A07A11"/>
    <w:rsid w:val="00A458AB"/>
    <w:rsid w:val="00A54AB7"/>
    <w:rsid w:val="00A91B12"/>
    <w:rsid w:val="00B65BA8"/>
    <w:rsid w:val="00D86ADC"/>
    <w:rsid w:val="00DB30B3"/>
    <w:rsid w:val="00DD354A"/>
    <w:rsid w:val="00DF05EA"/>
    <w:rsid w:val="00DF7AC5"/>
    <w:rsid w:val="00F50F3C"/>
    <w:rsid w:val="00F945E5"/>
    <w:rsid w:val="00F9564C"/>
    <w:rsid w:val="00F95B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Pr>
      <w:rFonts w:ascii="Arial" w:hAnsi="Arial"/>
      <w:sz w:val="28"/>
      <w:szCs w:val="24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FA21E8"/>
    <w:pPr>
      <w:tabs>
        <w:tab w:val="center" w:pos="4680"/>
        <w:tab w:val="right" w:pos="9360"/>
      </w:tabs>
    </w:pPr>
  </w:style>
  <w:style w:type="character" w:styleId="Hyperlink">
    <w:name w:val="Hyperlink"/>
    <w:rPr>
      <w:color w:val="0000FF"/>
      <w:u w:val="single"/>
    </w:rPr>
  </w:style>
  <w:style w:type="character" w:styleId="FollowedHyperlink">
    <w:name w:val="FollowedHyperlink"/>
    <w:rPr>
      <w:color w:val="800080"/>
      <w:u w:val="single"/>
    </w:rPr>
  </w:style>
  <w:style w:type="paragraph" w:styleId="BalloonText">
    <w:name w:val="Balloon Text"/>
    <w:basedOn w:val="Normal"/>
    <w:semiHidden/>
    <w:rPr>
      <w:rFonts w:ascii="Lucida Grande" w:hAnsi="Lucida Grande"/>
      <w:sz w:val="18"/>
      <w:szCs w:val="18"/>
    </w:rPr>
  </w:style>
  <w:style w:type="character" w:customStyle="1" w:styleId="HeaderChar">
    <w:name w:val="Header Char"/>
    <w:link w:val="Header"/>
    <w:uiPriority w:val="99"/>
    <w:semiHidden/>
    <w:rsid w:val="00FA21E8"/>
    <w:rPr>
      <w:rFonts w:ascii="Arial" w:hAnsi="Arial"/>
      <w:sz w:val="28"/>
      <w:szCs w:val="24"/>
    </w:rPr>
  </w:style>
  <w:style w:type="paragraph" w:styleId="Footer">
    <w:name w:val="footer"/>
    <w:basedOn w:val="Normal"/>
    <w:link w:val="FooterChar"/>
    <w:uiPriority w:val="99"/>
    <w:unhideWhenUsed/>
    <w:rsid w:val="00FA21E8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FA21E8"/>
    <w:rPr>
      <w:rFonts w:ascii="Arial" w:hAnsi="Arial"/>
      <w:sz w:val="28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nhideWhenUsed="0" w:qFormat="1"/>
    <w:lsdException w:name="Medium Grid 1" w:unhideWhenUsed="0"/>
    <w:lsdException w:name="Medium Grid 2" w:semiHidden="0" w:uiPriority="1" w:unhideWhenUsed="0" w:qFormat="1"/>
    <w:lsdException w:name="Medium Grid 3" w:semiHidden="0" w:uiPriority="60" w:unhideWhenUsed="0"/>
    <w:lsdException w:name="Dark List" w:semiHidden="0" w:uiPriority="61" w:unhideWhenUsed="0"/>
    <w:lsdException w:name="Colorful Shading" w:semiHidden="0" w:uiPriority="62" w:unhideWhenUsed="0"/>
    <w:lsdException w:name="Colorful List" w:semiHidden="0" w:uiPriority="63" w:unhideWhenUsed="0"/>
    <w:lsdException w:name="Colorful Grid" w:semiHidden="0" w:uiPriority="64" w:unhideWhenUsed="0"/>
    <w:lsdException w:name="Light Shading Accent 1" w:semiHidden="0" w:uiPriority="65" w:unhideWhenUsed="0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unhideWhenUsed="0"/>
    <w:lsdException w:name="Colorful List Accent 1" w:semiHidden="0" w:uiPriority="34" w:unhideWhenUsed="0" w:qFormat="1"/>
    <w:lsdException w:name="Colorful Grid Accent 1" w:semiHidden="0" w:uiPriority="29" w:unhideWhenUsed="0" w:qFormat="1"/>
    <w:lsdException w:name="Light Shading Accent 2" w:semiHidden="0" w:uiPriority="30" w:unhideWhenUsed="0" w:qFormat="1"/>
    <w:lsdException w:name="Light List Accent 2" w:semiHidden="0" w:uiPriority="66" w:unhideWhenUsed="0"/>
    <w:lsdException w:name="Light Grid Accent 2" w:semiHidden="0" w:uiPriority="67" w:unhideWhenUsed="0"/>
    <w:lsdException w:name="Medium Shading 1 Accent 2" w:semiHidden="0" w:uiPriority="68" w:unhideWhenUsed="0"/>
    <w:lsdException w:name="Medium Shading 2 Accent 2" w:semiHidden="0" w:uiPriority="69" w:unhideWhenUsed="0"/>
    <w:lsdException w:name="Medium List 1 Accent 2" w:semiHidden="0" w:uiPriority="70" w:unhideWhenUsed="0"/>
    <w:lsdException w:name="Medium List 2 Accent 2" w:semiHidden="0" w:uiPriority="71" w:unhideWhenUsed="0"/>
    <w:lsdException w:name="Medium Grid 1 Accent 2" w:semiHidden="0" w:uiPriority="72" w:unhideWhenUsed="0"/>
    <w:lsdException w:name="Medium Grid 2 Accent 2" w:semiHidden="0" w:uiPriority="73" w:unhideWhenUsed="0"/>
    <w:lsdException w:name="Medium Grid 3 Accent 2" w:semiHidden="0" w:uiPriority="60" w:unhideWhenUsed="0"/>
    <w:lsdException w:name="Dark List Accent 2" w:semiHidden="0" w:uiPriority="61" w:unhideWhenUsed="0"/>
    <w:lsdException w:name="Colorful Shading Accent 2" w:semiHidden="0" w:uiPriority="62" w:unhideWhenUsed="0"/>
    <w:lsdException w:name="Colorful List Accent 2" w:semiHidden="0" w:uiPriority="63" w:unhideWhenUsed="0"/>
    <w:lsdException w:name="Colorful Grid Accent 2" w:semiHidden="0" w:uiPriority="64" w:unhideWhenUsed="0"/>
    <w:lsdException w:name="Light Shading Accent 3" w:semiHidden="0" w:uiPriority="65" w:unhideWhenUsed="0"/>
    <w:lsdException w:name="Light List Accent 3" w:semiHidden="0" w:uiPriority="66" w:unhideWhenUsed="0"/>
    <w:lsdException w:name="Light Grid Accent 3" w:semiHidden="0" w:uiPriority="67" w:unhideWhenUsed="0"/>
    <w:lsdException w:name="Medium Shading 1 Accent 3" w:semiHidden="0" w:uiPriority="68" w:unhideWhenUsed="0"/>
    <w:lsdException w:name="Medium Shading 2 Accent 3" w:semiHidden="0" w:uiPriority="69" w:unhideWhenUsed="0"/>
    <w:lsdException w:name="Medium List 1 Accent 3" w:semiHidden="0" w:uiPriority="70" w:unhideWhenUsed="0"/>
    <w:lsdException w:name="Medium List 2 Accent 3" w:semiHidden="0" w:uiPriority="71" w:unhideWhenUsed="0"/>
    <w:lsdException w:name="Medium Grid 1 Accent 3" w:semiHidden="0" w:uiPriority="72" w:unhideWhenUsed="0"/>
    <w:lsdException w:name="Medium Grid 2 Accent 3" w:semiHidden="0" w:uiPriority="73" w:unhideWhenUsed="0"/>
    <w:lsdException w:name="Medium Grid 3 Accent 3" w:semiHidden="0" w:uiPriority="60" w:unhideWhenUsed="0"/>
    <w:lsdException w:name="Dark List Accent 3" w:semiHidden="0" w:uiPriority="61" w:unhideWhenUsed="0"/>
    <w:lsdException w:name="Colorful Shading Accent 3" w:semiHidden="0" w:uiPriority="62" w:unhideWhenUsed="0"/>
    <w:lsdException w:name="Colorful List Accent 3" w:semiHidden="0" w:uiPriority="63" w:unhideWhenUsed="0"/>
    <w:lsdException w:name="Colorful Grid Accent 3" w:semiHidden="0" w:uiPriority="64" w:unhideWhenUsed="0"/>
    <w:lsdException w:name="Light Shading Accent 4" w:semiHidden="0" w:uiPriority="65" w:unhideWhenUsed="0"/>
    <w:lsdException w:name="Light List Accent 4" w:semiHidden="0" w:uiPriority="66" w:unhideWhenUsed="0"/>
    <w:lsdException w:name="Light Grid Accent 4" w:semiHidden="0" w:uiPriority="67" w:unhideWhenUsed="0"/>
    <w:lsdException w:name="Medium Shading 1 Accent 4" w:semiHidden="0" w:uiPriority="68" w:unhideWhenUsed="0"/>
    <w:lsdException w:name="Medium Shading 2 Accent 4" w:semiHidden="0" w:uiPriority="69" w:unhideWhenUsed="0"/>
    <w:lsdException w:name="Medium List 1 Accent 4" w:semiHidden="0" w:uiPriority="70" w:unhideWhenUsed="0"/>
    <w:lsdException w:name="Medium List 2 Accent 4" w:semiHidden="0" w:uiPriority="71" w:unhideWhenUsed="0"/>
    <w:lsdException w:name="Medium Grid 1 Accent 4" w:semiHidden="0" w:uiPriority="72" w:unhideWhenUsed="0"/>
    <w:lsdException w:name="Medium Grid 2 Accent 4" w:semiHidden="0" w:uiPriority="73" w:unhideWhenUsed="0"/>
    <w:lsdException w:name="Medium Grid 3 Accent 4" w:semiHidden="0" w:uiPriority="60" w:unhideWhenUsed="0"/>
    <w:lsdException w:name="Dark List Accent 4" w:semiHidden="0" w:uiPriority="61" w:unhideWhenUsed="0"/>
    <w:lsdException w:name="Colorful Shading Accent 4" w:semiHidden="0" w:uiPriority="62" w:unhideWhenUsed="0"/>
    <w:lsdException w:name="Colorful List Accent 4" w:semiHidden="0" w:uiPriority="63" w:unhideWhenUsed="0"/>
    <w:lsdException w:name="Colorful Grid Accent 4" w:semiHidden="0" w:uiPriority="64" w:unhideWhenUsed="0"/>
    <w:lsdException w:name="Light Shading Accent 5" w:semiHidden="0" w:uiPriority="65" w:unhideWhenUsed="0"/>
    <w:lsdException w:name="Light List Accent 5" w:semiHidden="0" w:uiPriority="66" w:unhideWhenUsed="0"/>
    <w:lsdException w:name="Light Grid Accent 5" w:semiHidden="0" w:uiPriority="67" w:unhideWhenUsed="0"/>
    <w:lsdException w:name="Medium Shading 1 Accent 5" w:semiHidden="0" w:uiPriority="68" w:unhideWhenUsed="0"/>
    <w:lsdException w:name="Medium Shading 2 Accent 5" w:semiHidden="0" w:uiPriority="69" w:unhideWhenUsed="0"/>
    <w:lsdException w:name="Medium List 1 Accent 5" w:semiHidden="0" w:uiPriority="70" w:unhideWhenUsed="0"/>
    <w:lsdException w:name="Medium List 2 Accent 5" w:semiHidden="0" w:uiPriority="71" w:unhideWhenUsed="0"/>
    <w:lsdException w:name="Medium Grid 1 Accent 5" w:semiHidden="0" w:uiPriority="72" w:unhideWhenUsed="0"/>
    <w:lsdException w:name="Medium Grid 2 Accent 5" w:semiHidden="0" w:uiPriority="73" w:unhideWhenUsed="0"/>
    <w:lsdException w:name="Medium Grid 3 Accent 5" w:semiHidden="0" w:uiPriority="60" w:unhideWhenUsed="0"/>
    <w:lsdException w:name="Dark List Accent 5" w:semiHidden="0" w:uiPriority="61" w:unhideWhenUsed="0"/>
    <w:lsdException w:name="Colorful Shading Accent 5" w:semiHidden="0" w:uiPriority="62" w:unhideWhenUsed="0"/>
    <w:lsdException w:name="Colorful List Accent 5" w:semiHidden="0" w:uiPriority="63" w:unhideWhenUsed="0"/>
    <w:lsdException w:name="Colorful Grid Accent 5" w:semiHidden="0" w:uiPriority="64" w:unhideWhenUsed="0"/>
    <w:lsdException w:name="Light Shading Accent 6" w:semiHidden="0" w:uiPriority="65" w:unhideWhenUsed="0"/>
    <w:lsdException w:name="Light List Accent 6" w:semiHidden="0" w:uiPriority="66" w:unhideWhenUsed="0"/>
    <w:lsdException w:name="Light Grid Accent 6" w:semiHidden="0" w:uiPriority="67" w:unhideWhenUsed="0"/>
    <w:lsdException w:name="Medium Shading 1 Accent 6" w:semiHidden="0" w:uiPriority="68" w:unhideWhenUsed="0"/>
    <w:lsdException w:name="Medium Shading 2 Accent 6" w:semiHidden="0" w:uiPriority="69" w:unhideWhenUsed="0"/>
    <w:lsdException w:name="Medium List 1 Accent 6" w:semiHidden="0" w:uiPriority="70" w:unhideWhenUsed="0"/>
    <w:lsdException w:name="Medium List 2 Accent 6" w:semiHidden="0" w:uiPriority="71" w:unhideWhenUsed="0"/>
    <w:lsdException w:name="Medium Grid 1 Accent 6" w:semiHidden="0" w:uiPriority="72" w:unhideWhenUsed="0"/>
    <w:lsdException w:name="Medium Grid 2 Accent 6" w:semiHidden="0" w:uiPriority="73" w:unhideWhenUsed="0"/>
    <w:lsdException w:name="Medium Grid 3 Accent 6" w:semiHidden="0" w:uiPriority="60" w:unhideWhenUsed="0"/>
    <w:lsdException w:name="Dark List Accent 6" w:semiHidden="0" w:uiPriority="61" w:unhideWhenUsed="0"/>
    <w:lsdException w:name="Colorful Shading Accent 6" w:semiHidden="0" w:uiPriority="62" w:unhideWhenUsed="0"/>
    <w:lsdException w:name="Colorful List Accent 6" w:semiHidden="0" w:uiPriority="63" w:unhideWhenUsed="0"/>
    <w:lsdException w:name="Colorful Grid Accent 6" w:semiHidden="0" w:uiPriority="64" w:unhideWhenUsed="0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semiHidden="0" w:uiPriority="70" w:unhideWhenUsed="0"/>
    <w:lsdException w:name="TOC Heading" w:uiPriority="71" w:qFormat="1"/>
  </w:latentStyles>
  <w:style w:type="paragraph" w:default="1" w:styleId="Normal">
    <w:name w:val="Normal"/>
    <w:qFormat/>
    <w:rPr>
      <w:rFonts w:ascii="Arial" w:hAnsi="Arial"/>
      <w:sz w:val="28"/>
      <w:szCs w:val="24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b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FA21E8"/>
    <w:pPr>
      <w:tabs>
        <w:tab w:val="center" w:pos="4680"/>
        <w:tab w:val="right" w:pos="9360"/>
      </w:tabs>
    </w:pPr>
  </w:style>
  <w:style w:type="character" w:styleId="Hyperlink">
    <w:name w:val="Hyperlink"/>
    <w:rPr>
      <w:color w:val="0000FF"/>
      <w:u w:val="single"/>
    </w:rPr>
  </w:style>
  <w:style w:type="character" w:styleId="FollowedHyperlink">
    <w:name w:val="FollowedHyperlink"/>
    <w:rPr>
      <w:color w:val="800080"/>
      <w:u w:val="single"/>
    </w:rPr>
  </w:style>
  <w:style w:type="paragraph" w:styleId="BalloonText">
    <w:name w:val="Balloon Text"/>
    <w:basedOn w:val="Normal"/>
    <w:semiHidden/>
    <w:rPr>
      <w:rFonts w:ascii="Lucida Grande" w:hAnsi="Lucida Grande"/>
      <w:sz w:val="18"/>
      <w:szCs w:val="18"/>
    </w:rPr>
  </w:style>
  <w:style w:type="character" w:customStyle="1" w:styleId="HeaderChar">
    <w:name w:val="Header Char"/>
    <w:link w:val="Header"/>
    <w:uiPriority w:val="99"/>
    <w:semiHidden/>
    <w:rsid w:val="00FA21E8"/>
    <w:rPr>
      <w:rFonts w:ascii="Arial" w:hAnsi="Arial"/>
      <w:sz w:val="28"/>
      <w:szCs w:val="24"/>
    </w:rPr>
  </w:style>
  <w:style w:type="paragraph" w:styleId="Footer">
    <w:name w:val="footer"/>
    <w:basedOn w:val="Normal"/>
    <w:link w:val="FooterChar"/>
    <w:uiPriority w:val="99"/>
    <w:unhideWhenUsed/>
    <w:rsid w:val="00FA21E8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FA21E8"/>
    <w:rPr>
      <w:rFonts w:ascii="Arial" w:hAnsi="Arial"/>
      <w:sz w:val="28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20" Type="http://schemas.openxmlformats.org/officeDocument/2006/relationships/image" Target="media/image13.jpeg"/><Relationship Id="rId21" Type="http://schemas.openxmlformats.org/officeDocument/2006/relationships/image" Target="media/image14.png"/><Relationship Id="rId22" Type="http://schemas.openxmlformats.org/officeDocument/2006/relationships/image" Target="media/image15.jpe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gif"/><Relationship Id="rId26" Type="http://schemas.openxmlformats.org/officeDocument/2006/relationships/image" Target="media/image19.jpeg"/><Relationship Id="rId27" Type="http://schemas.openxmlformats.org/officeDocument/2006/relationships/footer" Target="footer1.xml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jpeg"/><Relationship Id="rId14" Type="http://schemas.openxmlformats.org/officeDocument/2006/relationships/image" Target="media/image7.emf"/><Relationship Id="rId15" Type="http://schemas.openxmlformats.org/officeDocument/2006/relationships/image" Target="media/image8.emf"/><Relationship Id="rId16" Type="http://schemas.openxmlformats.org/officeDocument/2006/relationships/image" Target="media/image9.emf"/><Relationship Id="rId17" Type="http://schemas.openxmlformats.org/officeDocument/2006/relationships/image" Target="media/image10.emf"/><Relationship Id="rId18" Type="http://schemas.openxmlformats.org/officeDocument/2006/relationships/image" Target="media/image11.png"/><Relationship Id="rId19" Type="http://schemas.openxmlformats.org/officeDocument/2006/relationships/image" Target="media/image12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693</Words>
  <Characters>3956</Characters>
  <Application>Microsoft Macintosh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DRDP-R Tool Kit Ideas</vt:lpstr>
    </vt:vector>
  </TitlesOfParts>
  <Company>CSU Channel Islands</Company>
  <LinksUpToDate>false</LinksUpToDate>
  <CharactersWithSpaces>4640</CharactersWithSpaces>
  <SharedDoc>false</SharedDoc>
  <HLinks>
    <vt:vector size="84" baseType="variant">
      <vt:variant>
        <vt:i4>524387</vt:i4>
      </vt:variant>
      <vt:variant>
        <vt:i4>5505</vt:i4>
      </vt:variant>
      <vt:variant>
        <vt:i4>1025</vt:i4>
      </vt:variant>
      <vt:variant>
        <vt:i4>1</vt:i4>
      </vt:variant>
      <vt:variant>
        <vt:lpwstr>minimerge_color_cover</vt:lpwstr>
      </vt:variant>
      <vt:variant>
        <vt:lpwstr/>
      </vt:variant>
      <vt:variant>
        <vt:i4>2687043</vt:i4>
      </vt:variant>
      <vt:variant>
        <vt:i4>6640</vt:i4>
      </vt:variant>
      <vt:variant>
        <vt:i4>1026</vt:i4>
      </vt:variant>
      <vt:variant>
        <vt:i4>1</vt:i4>
      </vt:variant>
      <vt:variant>
        <vt:lpwstr>WATCH_ME_GROW_ITv2</vt:lpwstr>
      </vt:variant>
      <vt:variant>
        <vt:lpwstr/>
      </vt:variant>
      <vt:variant>
        <vt:i4>1048627</vt:i4>
      </vt:variant>
      <vt:variant>
        <vt:i4>-1</vt:i4>
      </vt:variant>
      <vt:variant>
        <vt:i4>1365</vt:i4>
      </vt:variant>
      <vt:variant>
        <vt:i4>1</vt:i4>
      </vt:variant>
      <vt:variant>
        <vt:lpwstr>jose note</vt:lpwstr>
      </vt:variant>
      <vt:variant>
        <vt:lpwstr/>
      </vt:variant>
      <vt:variant>
        <vt:i4>1572912</vt:i4>
      </vt:variant>
      <vt:variant>
        <vt:i4>-1</vt:i4>
      </vt:variant>
      <vt:variant>
        <vt:i4>1366</vt:i4>
      </vt:variant>
      <vt:variant>
        <vt:i4>1</vt:i4>
      </vt:variant>
      <vt:variant>
        <vt:lpwstr>Jose glue</vt:lpwstr>
      </vt:variant>
      <vt:variant>
        <vt:lpwstr/>
      </vt:variant>
      <vt:variant>
        <vt:i4>2687009</vt:i4>
      </vt:variant>
      <vt:variant>
        <vt:i4>-1</vt:i4>
      </vt:variant>
      <vt:variant>
        <vt:i4>1367</vt:i4>
      </vt:variant>
      <vt:variant>
        <vt:i4>1</vt:i4>
      </vt:variant>
      <vt:variant>
        <vt:lpwstr>class list log</vt:lpwstr>
      </vt:variant>
      <vt:variant>
        <vt:lpwstr/>
      </vt:variant>
      <vt:variant>
        <vt:i4>1572892</vt:i4>
      </vt:variant>
      <vt:variant>
        <vt:i4>-1</vt:i4>
      </vt:variant>
      <vt:variant>
        <vt:i4>1368</vt:i4>
      </vt:variant>
      <vt:variant>
        <vt:i4>1</vt:i4>
      </vt:variant>
      <vt:variant>
        <vt:lpwstr>Gabriela's Diary</vt:lpwstr>
      </vt:variant>
      <vt:variant>
        <vt:lpwstr/>
      </vt:variant>
      <vt:variant>
        <vt:i4>458779</vt:i4>
      </vt:variant>
      <vt:variant>
        <vt:i4>-1</vt:i4>
      </vt:variant>
      <vt:variant>
        <vt:i4>1372</vt:i4>
      </vt:variant>
      <vt:variant>
        <vt:i4>1</vt:i4>
      </vt:variant>
      <vt:variant>
        <vt:lpwstr>Journalwrite</vt:lpwstr>
      </vt:variant>
      <vt:variant>
        <vt:lpwstr/>
      </vt:variant>
      <vt:variant>
        <vt:i4>3932226</vt:i4>
      </vt:variant>
      <vt:variant>
        <vt:i4>-1</vt:i4>
      </vt:variant>
      <vt:variant>
        <vt:i4>1377</vt:i4>
      </vt:variant>
      <vt:variant>
        <vt:i4>1</vt:i4>
      </vt:variant>
      <vt:variant>
        <vt:lpwstr>chart3-preK</vt:lpwstr>
      </vt:variant>
      <vt:variant>
        <vt:lpwstr/>
      </vt:variant>
      <vt:variant>
        <vt:i4>5046357</vt:i4>
      </vt:variant>
      <vt:variant>
        <vt:i4>-1</vt:i4>
      </vt:variant>
      <vt:variant>
        <vt:i4>1379</vt:i4>
      </vt:variant>
      <vt:variant>
        <vt:i4>1</vt:i4>
      </vt:variant>
      <vt:variant>
        <vt:lpwstr>Group Data excel</vt:lpwstr>
      </vt:variant>
      <vt:variant>
        <vt:lpwstr/>
      </vt:variant>
      <vt:variant>
        <vt:i4>2687009</vt:i4>
      </vt:variant>
      <vt:variant>
        <vt:i4>-1</vt:i4>
      </vt:variant>
      <vt:variant>
        <vt:i4>1382</vt:i4>
      </vt:variant>
      <vt:variant>
        <vt:i4>1</vt:i4>
      </vt:variant>
      <vt:variant>
        <vt:lpwstr>class list log</vt:lpwstr>
      </vt:variant>
      <vt:variant>
        <vt:lpwstr/>
      </vt:variant>
      <vt:variant>
        <vt:i4>458859</vt:i4>
      </vt:variant>
      <vt:variant>
        <vt:i4>-1</vt:i4>
      </vt:variant>
      <vt:variant>
        <vt:i4>1385</vt:i4>
      </vt:variant>
      <vt:variant>
        <vt:i4>1</vt:i4>
      </vt:variant>
      <vt:variant>
        <vt:lpwstr>GTKYcover</vt:lpwstr>
      </vt:variant>
      <vt:variant>
        <vt:lpwstr/>
      </vt:variant>
      <vt:variant>
        <vt:i4>6160409</vt:i4>
      </vt:variant>
      <vt:variant>
        <vt:i4>-1</vt:i4>
      </vt:variant>
      <vt:variant>
        <vt:i4>1388</vt:i4>
      </vt:variant>
      <vt:variant>
        <vt:i4>1</vt:i4>
      </vt:variant>
      <vt:variant>
        <vt:lpwstr>doc samp</vt:lpwstr>
      </vt:variant>
      <vt:variant>
        <vt:lpwstr/>
      </vt:variant>
      <vt:variant>
        <vt:i4>196701</vt:i4>
      </vt:variant>
      <vt:variant>
        <vt:i4>-1</vt:i4>
      </vt:variant>
      <vt:variant>
        <vt:i4>1391</vt:i4>
      </vt:variant>
      <vt:variant>
        <vt:i4>1</vt:i4>
      </vt:variant>
      <vt:variant>
        <vt:lpwstr>DRDP-RPS</vt:lpwstr>
      </vt:variant>
      <vt:variant>
        <vt:lpwstr/>
      </vt:variant>
      <vt:variant>
        <vt:i4>1179773</vt:i4>
      </vt:variant>
      <vt:variant>
        <vt:i4>-1</vt:i4>
      </vt:variant>
      <vt:variant>
        <vt:i4>1393</vt:i4>
      </vt:variant>
      <vt:variant>
        <vt:i4>1</vt:i4>
      </vt:variant>
      <vt:variant>
        <vt:lpwstr>PS Tally 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DRDP-R Tool Kit Ideas</dc:title>
  <dc:creator>Perrault Elle</dc:creator>
  <cp:lastModifiedBy>Elizabeth Conde</cp:lastModifiedBy>
  <cp:revision>2</cp:revision>
  <cp:lastPrinted>2015-08-06T21:28:00Z</cp:lastPrinted>
  <dcterms:created xsi:type="dcterms:W3CDTF">2015-12-23T17:18:00Z</dcterms:created>
  <dcterms:modified xsi:type="dcterms:W3CDTF">2015-12-23T17:18:00Z</dcterms:modified>
</cp:coreProperties>
</file>