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CF4B" w14:textId="639088B5" w:rsidR="00961246" w:rsidRPr="00B0106E" w:rsidRDefault="00C93B52" w:rsidP="009C3DF1">
      <w:pPr>
        <w:spacing w:before="160" w:after="120"/>
        <w:rPr>
          <w:rFonts w:ascii="Arial" w:hAnsi="Arial" w:cs="Arial"/>
          <w:b/>
          <w:sz w:val="28"/>
          <w:szCs w:val="24"/>
        </w:rPr>
      </w:pPr>
      <w:r w:rsidRPr="007F6324">
        <w:rPr>
          <w:rFonts w:ascii="Arial" w:hAnsi="Arial" w:cs="Arial"/>
          <w:b/>
          <w:color w:val="000000" w:themeColor="text1"/>
          <w:sz w:val="28"/>
          <w:szCs w:val="24"/>
        </w:rPr>
        <w:t xml:space="preserve">Acronym </w:t>
      </w:r>
      <w:r>
        <w:rPr>
          <w:rFonts w:ascii="Arial" w:hAnsi="Arial" w:cs="Arial"/>
          <w:b/>
          <w:sz w:val="28"/>
          <w:szCs w:val="24"/>
        </w:rPr>
        <w:t>K</w:t>
      </w:r>
      <w:r w:rsidR="00360DFC" w:rsidRPr="00B0106E">
        <w:rPr>
          <w:rFonts w:ascii="Arial" w:hAnsi="Arial" w:cs="Arial"/>
          <w:b/>
          <w:sz w:val="28"/>
          <w:szCs w:val="24"/>
        </w:rPr>
        <w:t>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</w:tblGrid>
      <w:tr w:rsidR="008C2E17" w14:paraId="112C66B0" w14:textId="77777777" w:rsidTr="00C93B52">
        <w:tc>
          <w:tcPr>
            <w:tcW w:w="3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C94048" w14:textId="59B4CBFC" w:rsidR="008C2E17" w:rsidRDefault="00562C98" w:rsidP="00562C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404E4" w14:textId="5AE4D155" w:rsidR="008C2E17" w:rsidRDefault="00653FE6" w:rsidP="00562C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LEVELS</w:t>
            </w:r>
          </w:p>
        </w:tc>
      </w:tr>
      <w:tr w:rsidR="008C2E17" w14:paraId="4BB6FE5A" w14:textId="77777777" w:rsidTr="00C93B52">
        <w:tc>
          <w:tcPr>
            <w:tcW w:w="3505" w:type="dxa"/>
            <w:shd w:val="clear" w:color="auto" w:fill="F2F2F2" w:themeFill="background1" w:themeFillShade="F2"/>
          </w:tcPr>
          <w:p w14:paraId="4DB3B7CB" w14:textId="77777777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before="120"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CV: Comprehensive View</w:t>
            </w:r>
          </w:p>
          <w:p w14:paraId="029EB32D" w14:textId="77777777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FV: Fundamental View</w:t>
            </w:r>
          </w:p>
          <w:p w14:paraId="1D4C8351" w14:textId="77777777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EV: Essential View</w:t>
            </w:r>
          </w:p>
          <w:p w14:paraId="1B567639" w14:textId="77777777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SV: Snapshot View</w:t>
            </w:r>
          </w:p>
          <w:p w14:paraId="6F6C28D4" w14:textId="5F11CC98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SA: School-Age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57F29560" w14:textId="77777777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before="120"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IT: Infant/Toddler</w:t>
            </w:r>
          </w:p>
          <w:p w14:paraId="10597326" w14:textId="77777777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PS: Preschool</w:t>
            </w:r>
          </w:p>
          <w:p w14:paraId="52A3222A" w14:textId="77777777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K: Kindergarten</w:t>
            </w:r>
          </w:p>
          <w:p w14:paraId="26DD1CED" w14:textId="77777777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C: Complete</w:t>
            </w:r>
          </w:p>
          <w:p w14:paraId="23674461" w14:textId="36599CB2" w:rsidR="008C2E17" w:rsidRPr="00562C98" w:rsidRDefault="008C2E17" w:rsidP="00562C98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C98">
              <w:rPr>
                <w:rFonts w:ascii="Arial" w:hAnsi="Arial" w:cs="Arial"/>
                <w:sz w:val="24"/>
                <w:szCs w:val="24"/>
              </w:rPr>
              <w:t>S: Simplified</w:t>
            </w:r>
          </w:p>
        </w:tc>
      </w:tr>
    </w:tbl>
    <w:p w14:paraId="0A08447E" w14:textId="24363C36" w:rsidR="00360DFC" w:rsidRPr="00C93B52" w:rsidRDefault="00360DFC" w:rsidP="00C1386F">
      <w:pPr>
        <w:spacing w:after="120"/>
        <w:rPr>
          <w:rFonts w:ascii="Arial" w:hAnsi="Arial" w:cs="Arial"/>
          <w:sz w:val="24"/>
          <w:szCs w:val="24"/>
        </w:rPr>
      </w:pPr>
    </w:p>
    <w:p w14:paraId="4FB0B1EB" w14:textId="28FB5C71" w:rsidR="00562C98" w:rsidRPr="00B0106E" w:rsidRDefault="00562C98" w:rsidP="00C1386F">
      <w:pPr>
        <w:spacing w:after="120"/>
        <w:rPr>
          <w:rFonts w:ascii="Arial" w:hAnsi="Arial" w:cs="Arial"/>
          <w:b/>
          <w:sz w:val="28"/>
          <w:szCs w:val="24"/>
        </w:rPr>
      </w:pPr>
      <w:r w:rsidRPr="00B0106E">
        <w:rPr>
          <w:rFonts w:ascii="Arial" w:hAnsi="Arial" w:cs="Arial"/>
          <w:b/>
          <w:sz w:val="28"/>
          <w:szCs w:val="24"/>
        </w:rPr>
        <w:t>Measures and Views Chart: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62C98" w:rsidRPr="00360DFC" w14:paraId="63D1D0E9" w14:textId="77777777" w:rsidTr="00E66816">
        <w:trPr>
          <w:tblHeader/>
        </w:trPr>
        <w:tc>
          <w:tcPr>
            <w:tcW w:w="6475" w:type="dxa"/>
            <w:tcBorders>
              <w:bottom w:val="double" w:sz="4" w:space="0" w:color="auto"/>
            </w:tcBorders>
            <w:shd w:val="clear" w:color="auto" w:fill="FDFDFD"/>
            <w:vAlign w:val="center"/>
          </w:tcPr>
          <w:p w14:paraId="6BBEC4DA" w14:textId="76C74BD4" w:rsidR="00360DFC" w:rsidRPr="008C2E17" w:rsidRDefault="008C2E17" w:rsidP="00EE620E">
            <w:pPr>
              <w:spacing w:before="20" w:after="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Domain / </w:t>
            </w:r>
            <w:r w:rsidR="00360DFC" w:rsidRPr="008C2E17">
              <w:rPr>
                <w:rFonts w:ascii="Arial" w:hAnsi="Arial" w:cs="Arial"/>
                <w:b/>
                <w:i/>
                <w:sz w:val="24"/>
                <w:szCs w:val="24"/>
              </w:rPr>
              <w:t>Measure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92CC72" w14:textId="717C6EB3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CV: IT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B9DE98" w14:textId="0BF4AD05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CV: PS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9D5B5C" w14:textId="1B92E0DB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CV: K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6D912" w14:textId="6BBDD225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FV: PS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8C69FD" w14:textId="77777777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FV:</w:t>
            </w:r>
          </w:p>
          <w:p w14:paraId="69828318" w14:textId="17A9D9F4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CAB36EB" w14:textId="77777777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EV:</w:t>
            </w:r>
          </w:p>
          <w:p w14:paraId="4EEC1DCA" w14:textId="4E09A292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IT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FA1B4" w14:textId="4B6DAC9B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EV:</w:t>
            </w:r>
            <w:r w:rsidRPr="008C2E17">
              <w:rPr>
                <w:rFonts w:ascii="Arial" w:hAnsi="Arial" w:cs="Arial"/>
                <w:b/>
                <w:sz w:val="24"/>
                <w:szCs w:val="24"/>
              </w:rPr>
              <w:br/>
              <w:t>PS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615BE9" w14:textId="77777777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EV:</w:t>
            </w:r>
          </w:p>
          <w:p w14:paraId="4B2B4FA1" w14:textId="1D0FF32E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79ABA24" w14:textId="3F925C3A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SV: K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5E3CB12" w14:textId="4FF8A5AA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SA: C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EF26321" w14:textId="5DD4BD76" w:rsidR="00360DFC" w:rsidRPr="008C2E17" w:rsidRDefault="00360DFC" w:rsidP="00EE620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E17">
              <w:rPr>
                <w:rFonts w:ascii="Arial" w:hAnsi="Arial" w:cs="Arial"/>
                <w:b/>
                <w:sz w:val="24"/>
                <w:szCs w:val="24"/>
              </w:rPr>
              <w:t>SA: S</w:t>
            </w:r>
          </w:p>
        </w:tc>
      </w:tr>
      <w:tr w:rsidR="008C2E17" w:rsidRPr="00360DFC" w14:paraId="29BA6468" w14:textId="2F5251C8" w:rsidTr="00E66816">
        <w:trPr>
          <w:tblHeader/>
        </w:trPr>
        <w:tc>
          <w:tcPr>
            <w:tcW w:w="6475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FC83C2A" w14:textId="61C0AE78" w:rsidR="009317A0" w:rsidRPr="00360DFC" w:rsidRDefault="0089663B" w:rsidP="00EE620E">
            <w:pPr>
              <w:spacing w:before="20" w:after="20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Number of</w:t>
            </w:r>
            <w:r w:rsidR="009317A0" w:rsidRPr="00360DFC">
              <w:rPr>
                <w:rFonts w:ascii="Arial" w:hAnsi="Arial" w:cs="Arial"/>
                <w:i/>
                <w:sz w:val="24"/>
                <w:szCs w:val="24"/>
              </w:rPr>
              <w:t xml:space="preserve"> measures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FB9107E" w14:textId="67987370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9BA8792" w14:textId="27644482" w:rsidR="009317A0" w:rsidRPr="00360DFC" w:rsidRDefault="00900328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F0876D" w14:textId="57900295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A7BE0C" w14:textId="4F315E83" w:rsidR="009317A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8126668" w14:textId="1D46615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32B2B7" w14:textId="48F55D8B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FF06F3" w14:textId="5AD2598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345C625" w14:textId="34FB526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429AC50" w14:textId="5C59EB3C" w:rsidR="009317A0" w:rsidRPr="00360DFC" w:rsidRDefault="0089663B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B5E561D" w14:textId="6D35F8EF" w:rsidR="009317A0" w:rsidRPr="00360DFC" w:rsidRDefault="0089663B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418390E" w14:textId="553FC8C4" w:rsidR="009317A0" w:rsidRPr="00360DFC" w:rsidRDefault="0089663B" w:rsidP="00EE620E">
            <w:pPr>
              <w:spacing w:before="2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0DFC">
              <w:rPr>
                <w:rFonts w:ascii="Arial" w:hAnsi="Arial" w:cs="Arial"/>
                <w:i/>
                <w:sz w:val="24"/>
                <w:szCs w:val="24"/>
              </w:rPr>
              <w:t>13</w:t>
            </w:r>
          </w:p>
        </w:tc>
      </w:tr>
      <w:tr w:rsidR="008C2E17" w:rsidRPr="00360DFC" w14:paraId="62E7AB40" w14:textId="305187EF" w:rsidTr="00E66816">
        <w:tc>
          <w:tcPr>
            <w:tcW w:w="6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60ECAFE" w14:textId="0355D0BB" w:rsidR="009317A0" w:rsidRPr="00360DFC" w:rsidRDefault="009317A0" w:rsidP="00EE620E">
            <w:pPr>
              <w:spacing w:before="20" w:after="20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Hlk510187283"/>
            <w:r w:rsidRPr="00360DFC">
              <w:rPr>
                <w:rFonts w:ascii="Arial" w:hAnsi="Arial" w:cs="Arial"/>
                <w:sz w:val="24"/>
                <w:szCs w:val="24"/>
              </w:rPr>
              <w:t xml:space="preserve">Approaches to Learning – Self-Regulation </w:t>
            </w:r>
            <w:r w:rsidR="00C93B52">
              <w:rPr>
                <w:rFonts w:ascii="Arial" w:hAnsi="Arial" w:cs="Arial"/>
                <w:sz w:val="24"/>
                <w:szCs w:val="24"/>
              </w:rPr>
              <w:br/>
            </w:r>
            <w:r w:rsidRPr="00360DFC">
              <w:rPr>
                <w:rFonts w:ascii="Arial" w:hAnsi="Arial" w:cs="Arial"/>
                <w:sz w:val="24"/>
                <w:szCs w:val="24"/>
              </w:rPr>
              <w:t>(ATL-REG)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08E4957" w14:textId="11F68DD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DA06AFE" w14:textId="5DFA37ED" w:rsidR="009317A0" w:rsidRPr="00360DFC" w:rsidRDefault="0090032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242261C2" w14:textId="0DC87EAF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4AC8AA" w14:textId="7D11BE41" w:rsidR="009317A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2B6F421C" w14:textId="44A7D83A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A00FCCB" w14:textId="44EF4D2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EEEC2F" w14:textId="3CCE9D10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7417EF42" w14:textId="22B17D55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5250D233" w14:textId="04B2CD22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6C3AFE8C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42D897FE" w14:textId="7C8A99CB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2ACD31FF" w14:textId="0A4BBFA5" w:rsidTr="00E66816">
        <w:tc>
          <w:tcPr>
            <w:tcW w:w="6475" w:type="dxa"/>
            <w:vAlign w:val="center"/>
          </w:tcPr>
          <w:p w14:paraId="35B9AA10" w14:textId="3999B695" w:rsidR="009250B0" w:rsidRPr="00360DFC" w:rsidRDefault="00C1386F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1: </w:t>
            </w:r>
            <w:r w:rsidR="003D2788" w:rsidRPr="00360DFC">
              <w:rPr>
                <w:rFonts w:ascii="Arial" w:hAnsi="Arial" w:cs="Arial"/>
                <w:sz w:val="24"/>
                <w:szCs w:val="24"/>
              </w:rPr>
              <w:t>Attention M</w:t>
            </w:r>
            <w:r w:rsidR="009250B0" w:rsidRPr="00360DFC">
              <w:rPr>
                <w:rFonts w:ascii="Arial" w:hAnsi="Arial" w:cs="Arial"/>
                <w:sz w:val="24"/>
                <w:szCs w:val="24"/>
              </w:rPr>
              <w:t>aintenance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7320F2CB" w14:textId="428EAC18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D9E2F3"/>
            <w:vAlign w:val="center"/>
          </w:tcPr>
          <w:p w14:paraId="241521FF" w14:textId="1554CFE3" w:rsidR="009250B0" w:rsidRPr="00360DFC" w:rsidRDefault="00671E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3F906A" w14:textId="1AE45729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281A7663" w14:textId="30D97E5F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D3483" w14:textId="2FBC44AB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7DF3CCA9" w14:textId="6647F274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1587D57" w14:textId="4A035C2B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E76C8A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AAEE31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D7BD6B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03E4A7" w14:textId="035F15E6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0FF6678F" w14:textId="0B6787A1" w:rsidTr="00E66816">
        <w:tc>
          <w:tcPr>
            <w:tcW w:w="6475" w:type="dxa"/>
            <w:vAlign w:val="center"/>
          </w:tcPr>
          <w:p w14:paraId="465F2125" w14:textId="58FE4ED0" w:rsidR="009250B0" w:rsidRPr="00360DFC" w:rsidRDefault="00D50D1D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</w:t>
            </w:r>
            <w:r w:rsidR="00C1386F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Self-C</w:t>
            </w:r>
            <w:r w:rsidR="009250B0" w:rsidRPr="00360DFC">
              <w:rPr>
                <w:rFonts w:ascii="Arial" w:hAnsi="Arial" w:cs="Arial"/>
                <w:sz w:val="24"/>
                <w:szCs w:val="24"/>
              </w:rPr>
              <w:t>omforting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4A876C3F" w14:textId="766CF18D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D9E2F3"/>
            <w:vAlign w:val="center"/>
          </w:tcPr>
          <w:p w14:paraId="1D227CF4" w14:textId="376C74D8" w:rsidR="009250B0" w:rsidRPr="00360DFC" w:rsidRDefault="00671E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45BD05" w14:textId="44F08AE6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1EDF979B" w14:textId="660B10DE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2ECBC" w14:textId="64A325A4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53FCE2DD" w14:textId="6E4486C4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79811FA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1B1119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C215C5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C29F1E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CADE5E" w14:textId="3ABF44E4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30014F0E" w14:textId="0AC17C71" w:rsidTr="00E66816">
        <w:tc>
          <w:tcPr>
            <w:tcW w:w="6475" w:type="dxa"/>
            <w:vAlign w:val="center"/>
          </w:tcPr>
          <w:p w14:paraId="4DE60258" w14:textId="2F2275DA" w:rsidR="009250B0" w:rsidRPr="00360DFC" w:rsidRDefault="009250B0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</w:t>
            </w:r>
            <w:r w:rsidR="00C1386F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Imitation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0BF4C276" w14:textId="4C7BB073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D9E2F3"/>
            <w:vAlign w:val="center"/>
          </w:tcPr>
          <w:p w14:paraId="272CAF5F" w14:textId="52A1145F" w:rsidR="009250B0" w:rsidRPr="00360DFC" w:rsidRDefault="00671E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2AEC4B" w14:textId="5B0D6C93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4970CA86" w14:textId="10BC5614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3E6311" w14:textId="61E7F664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F0FAB5E" w14:textId="6370D8EA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72E22FF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BAF846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088CC1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553DE" w14:textId="77777777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FA8AF" w14:textId="28A7E1FC" w:rsidR="009250B0" w:rsidRPr="00360DFC" w:rsidRDefault="009250B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1A11977A" w14:textId="28870CCE" w:rsidTr="00E66816">
        <w:tc>
          <w:tcPr>
            <w:tcW w:w="6475" w:type="dxa"/>
            <w:vAlign w:val="center"/>
          </w:tcPr>
          <w:p w14:paraId="0357600F" w14:textId="58100270" w:rsidR="009317A0" w:rsidRPr="00360DFC" w:rsidRDefault="00C1386F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Curiosity and Initiative in L</w:t>
            </w:r>
            <w:r w:rsidR="009317A0" w:rsidRPr="00360DFC">
              <w:rPr>
                <w:rFonts w:ascii="Arial" w:hAnsi="Arial" w:cs="Arial"/>
                <w:sz w:val="24"/>
                <w:szCs w:val="24"/>
              </w:rPr>
              <w:t>earning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4A0CC55D" w14:textId="7F026675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D9E2F3"/>
            <w:vAlign w:val="center"/>
          </w:tcPr>
          <w:p w14:paraId="47C5E727" w14:textId="4DDA999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48CDC58" w14:textId="2E18662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081EEA" w14:textId="10E45CE5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849BFF" w14:textId="343D4990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79A943BE" w14:textId="236B901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98CD87" w14:textId="50C27956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A5219E" w14:textId="0E21E25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EFA551" w14:textId="4A7548AE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670F3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02FC66" w14:textId="5BA29DA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4C74135C" w14:textId="6D99AC6B" w:rsidTr="00E66816">
        <w:tc>
          <w:tcPr>
            <w:tcW w:w="6475" w:type="dxa"/>
            <w:vAlign w:val="center"/>
          </w:tcPr>
          <w:p w14:paraId="396E7908" w14:textId="793A5F25" w:rsidR="00DA6CA5" w:rsidRPr="00360DFC" w:rsidRDefault="00C1386F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5: Self-Control of Feelings and B</w:t>
            </w:r>
            <w:r w:rsidR="00DA6CA5" w:rsidRPr="00360DFC">
              <w:rPr>
                <w:rFonts w:ascii="Arial" w:hAnsi="Arial" w:cs="Arial"/>
                <w:sz w:val="24"/>
                <w:szCs w:val="24"/>
              </w:rPr>
              <w:t>ehavior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5E260797" w14:textId="171ADE6F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08A3CB36" w14:textId="73C70FAD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AB321A0" w14:textId="7913198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6EBD31" w14:textId="78572B7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D140DA" w14:textId="2E3BE4C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72EB324F" w14:textId="2A618252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F5EC39" w14:textId="4FB5AB4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F52AFE7" w14:textId="44F53A36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FF9FE1F" w14:textId="681CCE4C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F3DCD" w14:textId="7777777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87D22" w14:textId="727BFB9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0C9C25C4" w14:textId="1865495C" w:rsidTr="00E66816">
        <w:tc>
          <w:tcPr>
            <w:tcW w:w="6475" w:type="dxa"/>
            <w:vAlign w:val="center"/>
          </w:tcPr>
          <w:p w14:paraId="57AB7A9A" w14:textId="66D805B7" w:rsidR="00DA6CA5" w:rsidRPr="00360DFC" w:rsidRDefault="00DA6CA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</w:t>
            </w:r>
            <w:r w:rsidR="00C1386F" w:rsidRPr="00360DFC">
              <w:rPr>
                <w:rFonts w:ascii="Arial" w:hAnsi="Arial" w:cs="Arial"/>
                <w:sz w:val="24"/>
                <w:szCs w:val="24"/>
              </w:rPr>
              <w:t>: Engagement and P</w:t>
            </w:r>
            <w:r w:rsidRPr="00360DFC">
              <w:rPr>
                <w:rFonts w:ascii="Arial" w:hAnsi="Arial" w:cs="Arial"/>
                <w:sz w:val="24"/>
                <w:szCs w:val="24"/>
              </w:rPr>
              <w:t>ersistence</w:t>
            </w:r>
          </w:p>
        </w:tc>
        <w:tc>
          <w:tcPr>
            <w:tcW w:w="720" w:type="dxa"/>
            <w:vAlign w:val="center"/>
          </w:tcPr>
          <w:p w14:paraId="688B57E9" w14:textId="7B894728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2FC128D8" w14:textId="18833CA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9F3BFD9" w14:textId="6CC6BDC2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CE829D" w14:textId="630D883B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3D7176C" w14:textId="4AC409AC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1C9377B" w14:textId="6BB1ECD2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6263D1" w14:textId="07780D1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80F9E31" w14:textId="0EC70735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81F9C16" w14:textId="34232EF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DA8061" w14:textId="7777777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C1742" w14:textId="484DDB15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54093092" w14:textId="4AD4E15E" w:rsidTr="00E66816">
        <w:tc>
          <w:tcPr>
            <w:tcW w:w="6475" w:type="dxa"/>
            <w:tcBorders>
              <w:bottom w:val="double" w:sz="4" w:space="0" w:color="auto"/>
            </w:tcBorders>
            <w:vAlign w:val="center"/>
          </w:tcPr>
          <w:p w14:paraId="4730396C" w14:textId="1013F2E9" w:rsidR="00DA6CA5" w:rsidRPr="00360DFC" w:rsidRDefault="00C1386F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7: Shared Use of Space and M</w:t>
            </w:r>
            <w:r w:rsidR="00DA6CA5" w:rsidRPr="00360DFC">
              <w:rPr>
                <w:rFonts w:ascii="Arial" w:hAnsi="Arial" w:cs="Arial"/>
                <w:sz w:val="24"/>
                <w:szCs w:val="24"/>
              </w:rPr>
              <w:t>aterials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366BB8FA" w14:textId="5C7BCA7B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FD8C176" w14:textId="7DB9FFCB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8D1F980" w14:textId="1F6AAF65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4D2354" w14:textId="6662F74C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DA2C18" w14:textId="5DB3D67C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82C5A8" w14:textId="0DAA49B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89C82" w14:textId="239A3C50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540421" w14:textId="046C2AB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64287F7" w14:textId="44CCE4FD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17AB8" w14:textId="7777777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6BB4C" w14:textId="3E347BE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8C2E17" w:rsidRPr="00360DFC" w14:paraId="6A093DF0" w14:textId="3FDC4A58" w:rsidTr="00E66816">
        <w:tc>
          <w:tcPr>
            <w:tcW w:w="6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1D2C0B5A" w14:textId="0E354DFC" w:rsidR="009317A0" w:rsidRPr="00360DFC" w:rsidRDefault="009317A0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Social and Emotional Development </w:t>
            </w:r>
            <w:r w:rsidR="00C93B52">
              <w:rPr>
                <w:rFonts w:ascii="Arial" w:hAnsi="Arial" w:cs="Arial"/>
                <w:sz w:val="24"/>
                <w:szCs w:val="24"/>
              </w:rPr>
              <w:br/>
            </w:r>
            <w:r w:rsidRPr="00360DFC">
              <w:rPr>
                <w:rFonts w:ascii="Arial" w:hAnsi="Arial" w:cs="Arial"/>
                <w:sz w:val="24"/>
                <w:szCs w:val="24"/>
              </w:rPr>
              <w:t>(SED)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3DBC341E" w14:textId="1FF1F5D0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7828341E" w14:textId="206FF83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7ADE5AFB" w14:textId="47A4470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AA534EA" w14:textId="62607168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0F6AC09A" w14:textId="23B78FC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0EEBEBD9" w14:textId="44DA8D4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BC39A75" w14:textId="71FE100C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28E6EBB9" w14:textId="11527EBC" w:rsidR="009317A0" w:rsidRPr="00360DFC" w:rsidRDefault="00D20002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7481D45F" w14:textId="74684D48" w:rsidR="009317A0" w:rsidRPr="00360DFC" w:rsidRDefault="0090032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14989FBB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011CF5DA" w14:textId="04D25878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24EAF7CC" w14:textId="4F10648A" w:rsidTr="00E66816"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49A7534A" w14:textId="0FEE4EBD" w:rsidR="00DA6CA5" w:rsidRPr="00360DFC" w:rsidRDefault="00C1386F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Identit</w:t>
            </w:r>
            <w:r w:rsidR="00DA6CA5" w:rsidRPr="00360DFC">
              <w:rPr>
                <w:rFonts w:ascii="Arial" w:hAnsi="Arial" w:cs="Arial"/>
                <w:sz w:val="24"/>
                <w:szCs w:val="24"/>
              </w:rPr>
              <w:t xml:space="preserve">y of </w:t>
            </w:r>
            <w:r w:rsidRPr="00360DFC">
              <w:rPr>
                <w:rFonts w:ascii="Arial" w:hAnsi="Arial" w:cs="Arial"/>
                <w:sz w:val="24"/>
                <w:szCs w:val="24"/>
              </w:rPr>
              <w:t>Self in Relation to Others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D9FF"/>
            <w:vAlign w:val="center"/>
          </w:tcPr>
          <w:p w14:paraId="31C40EC6" w14:textId="78859D88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D9FF"/>
            <w:vAlign w:val="center"/>
          </w:tcPr>
          <w:p w14:paraId="031EEDCF" w14:textId="478D4FBC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438920AE" w14:textId="0445B26F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14:paraId="22EF2DC2" w14:textId="6D612D8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0E68F86" w14:textId="541387E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FD9FF"/>
            <w:vAlign w:val="center"/>
          </w:tcPr>
          <w:p w14:paraId="7EF20F59" w14:textId="0D6B855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14:paraId="0B5DB4BA" w14:textId="0049F4E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68E4F0A3" w14:textId="6E528DA0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CD33089" w14:textId="4403F37F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FA964" w14:textId="7777777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DF2C0" w14:textId="2A24EDB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62761840" w14:textId="3D869547" w:rsidTr="00E66816">
        <w:tc>
          <w:tcPr>
            <w:tcW w:w="6475" w:type="dxa"/>
            <w:vAlign w:val="center"/>
          </w:tcPr>
          <w:p w14:paraId="4B8935B6" w14:textId="6833CBC0" w:rsidR="00DA6CA5" w:rsidRPr="00360DFC" w:rsidRDefault="00DA6CA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</w:t>
            </w:r>
            <w:r w:rsidR="00C1386F" w:rsidRPr="00360DFC">
              <w:rPr>
                <w:rFonts w:ascii="Arial" w:hAnsi="Arial" w:cs="Arial"/>
                <w:sz w:val="24"/>
                <w:szCs w:val="24"/>
              </w:rPr>
              <w:t>: Social and Emotional U</w:t>
            </w:r>
            <w:r w:rsidRPr="00360DFC">
              <w:rPr>
                <w:rFonts w:ascii="Arial" w:hAnsi="Arial" w:cs="Arial"/>
                <w:sz w:val="24"/>
                <w:szCs w:val="24"/>
              </w:rPr>
              <w:t>nderstanding</w:t>
            </w:r>
          </w:p>
        </w:tc>
        <w:tc>
          <w:tcPr>
            <w:tcW w:w="720" w:type="dxa"/>
            <w:shd w:val="clear" w:color="auto" w:fill="FFD9FF"/>
            <w:vAlign w:val="center"/>
          </w:tcPr>
          <w:p w14:paraId="27688434" w14:textId="5470095A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shd w:val="clear" w:color="auto" w:fill="FFD9FF"/>
            <w:vAlign w:val="center"/>
          </w:tcPr>
          <w:p w14:paraId="15234E4C" w14:textId="03739642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D9FF"/>
            <w:vAlign w:val="center"/>
          </w:tcPr>
          <w:p w14:paraId="61AB28E7" w14:textId="00DB0C78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41F2B010" w14:textId="441C0D7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6CBE7B1B" w14:textId="0C51951E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D9FF"/>
            <w:vAlign w:val="center"/>
          </w:tcPr>
          <w:p w14:paraId="6C8F15FF" w14:textId="581D07BB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17563D30" w14:textId="30447CC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535F62A" w14:textId="7010305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29C81E84" w14:textId="66A124C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5E091" w14:textId="7777777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9A35A" w14:textId="5E2EF2CF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1D0ABFBB" w14:textId="459C9660" w:rsidTr="00E66816">
        <w:tc>
          <w:tcPr>
            <w:tcW w:w="6475" w:type="dxa"/>
            <w:vAlign w:val="center"/>
          </w:tcPr>
          <w:p w14:paraId="16736390" w14:textId="5B7018B0" w:rsidR="00DA6CA5" w:rsidRPr="00360DFC" w:rsidRDefault="00DA6CA5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</w:t>
            </w:r>
            <w:r w:rsidR="00C1386F" w:rsidRPr="00360DFC">
              <w:rPr>
                <w:rFonts w:ascii="Arial" w:hAnsi="Arial" w:cs="Arial"/>
                <w:sz w:val="24"/>
                <w:szCs w:val="24"/>
              </w:rPr>
              <w:t>: Relationships and Social Interactions with Familiar A</w:t>
            </w:r>
            <w:r w:rsidRPr="00360DFC">
              <w:rPr>
                <w:rFonts w:ascii="Arial" w:hAnsi="Arial" w:cs="Arial"/>
                <w:sz w:val="24"/>
                <w:szCs w:val="24"/>
              </w:rPr>
              <w:t>dult</w:t>
            </w:r>
            <w:r w:rsidR="0031010F" w:rsidRPr="00360DFC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20" w:type="dxa"/>
            <w:shd w:val="clear" w:color="auto" w:fill="FFD9FF"/>
            <w:vAlign w:val="center"/>
          </w:tcPr>
          <w:p w14:paraId="32565083" w14:textId="1540D1E3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shd w:val="clear" w:color="auto" w:fill="FFD9FF"/>
            <w:vAlign w:val="center"/>
          </w:tcPr>
          <w:p w14:paraId="6351C219" w14:textId="44A5D902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D9FF"/>
            <w:vAlign w:val="center"/>
          </w:tcPr>
          <w:p w14:paraId="6E2722AD" w14:textId="6E79F749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77FE7A65" w14:textId="033CCF38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3BDABC80" w14:textId="30D25E7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D9FF"/>
            <w:vAlign w:val="center"/>
          </w:tcPr>
          <w:p w14:paraId="1F765282" w14:textId="6285A368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3742E9A9" w14:textId="4E73059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331FC991" w14:textId="381AF470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3BF4EB22" w14:textId="4F0CD7BC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51838" w14:textId="7777777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1C342" w14:textId="1A5AAB94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78E218A8" w14:textId="2CEC8169" w:rsidTr="00E66816">
        <w:tc>
          <w:tcPr>
            <w:tcW w:w="6475" w:type="dxa"/>
            <w:vAlign w:val="center"/>
          </w:tcPr>
          <w:p w14:paraId="3BC17294" w14:textId="4F059F72" w:rsidR="00DA6CA5" w:rsidRPr="00360DFC" w:rsidRDefault="00DA6CA5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C1386F" w:rsidRPr="00360DFC">
              <w:rPr>
                <w:rFonts w:ascii="Arial" w:hAnsi="Arial" w:cs="Arial"/>
                <w:sz w:val="24"/>
                <w:szCs w:val="24"/>
              </w:rPr>
              <w:t>: Relationships and Social Interactions with P</w:t>
            </w:r>
            <w:r w:rsidRPr="00360DFC">
              <w:rPr>
                <w:rFonts w:ascii="Arial" w:hAnsi="Arial" w:cs="Arial"/>
                <w:sz w:val="24"/>
                <w:szCs w:val="24"/>
              </w:rPr>
              <w:t>eers</w:t>
            </w:r>
          </w:p>
        </w:tc>
        <w:tc>
          <w:tcPr>
            <w:tcW w:w="720" w:type="dxa"/>
            <w:shd w:val="clear" w:color="auto" w:fill="FFD9FF"/>
            <w:vAlign w:val="center"/>
          </w:tcPr>
          <w:p w14:paraId="415DBEFD" w14:textId="628A6E79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shd w:val="clear" w:color="auto" w:fill="FFD9FF"/>
            <w:vAlign w:val="center"/>
          </w:tcPr>
          <w:p w14:paraId="016B5D46" w14:textId="205BA276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D9FF"/>
            <w:vAlign w:val="center"/>
          </w:tcPr>
          <w:p w14:paraId="7C7423A4" w14:textId="5810A55A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3DD7AC6D" w14:textId="4EE65409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5768AC9" w14:textId="117EC869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D9FF"/>
            <w:vAlign w:val="center"/>
          </w:tcPr>
          <w:p w14:paraId="7CBD5949" w14:textId="517E4DAB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5110498A" w14:textId="2DA9E498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2B330C6E" w14:textId="7D203225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55BAC62D" w14:textId="3ABD2149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DC566" w14:textId="77777777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D6919" w14:textId="0B9700FE" w:rsidR="00DA6CA5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C98" w:rsidRPr="00360DFC" w14:paraId="0A47340B" w14:textId="77777777" w:rsidTr="00E66816">
        <w:tc>
          <w:tcPr>
            <w:tcW w:w="6475" w:type="dxa"/>
            <w:tcBorders>
              <w:bottom w:val="double" w:sz="4" w:space="0" w:color="auto"/>
            </w:tcBorders>
            <w:vAlign w:val="center"/>
          </w:tcPr>
          <w:p w14:paraId="4663BF35" w14:textId="21EB4975" w:rsidR="00562C98" w:rsidRPr="00360DFC" w:rsidRDefault="00562C98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5: Symbolic and Sociodramatic Play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D9FF"/>
            <w:vAlign w:val="center"/>
          </w:tcPr>
          <w:p w14:paraId="7BAB361B" w14:textId="5A6DDE5A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D9FF"/>
            <w:vAlign w:val="center"/>
          </w:tcPr>
          <w:p w14:paraId="7247B28D" w14:textId="43F7FC29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4399B818" w14:textId="1B918617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14:paraId="7B3847B5" w14:textId="38D1E7FD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3923E689" w14:textId="67BDA143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4FF24F" w14:textId="77777777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30F80B0" w14:textId="77777777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C8BE6C" w14:textId="77777777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E10F3" w14:textId="77777777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CFA57" w14:textId="77777777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BCC10F" w14:textId="77777777" w:rsidR="00562C98" w:rsidRPr="00360DFC" w:rsidRDefault="00562C9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42A38C04" w14:textId="5125904A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85FF"/>
            <w:vAlign w:val="center"/>
          </w:tcPr>
          <w:p w14:paraId="2EA6A9F8" w14:textId="06854C86" w:rsidR="009317A0" w:rsidRPr="00360DFC" w:rsidRDefault="00562C98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b/>
                <w:sz w:val="24"/>
                <w:szCs w:val="24"/>
              </w:rPr>
              <w:t>School-Age Version</w:t>
            </w:r>
            <w:r w:rsidRPr="00360DFC">
              <w:rPr>
                <w:rFonts w:ascii="Arial" w:hAnsi="Arial" w:cs="Arial"/>
                <w:sz w:val="24"/>
                <w:szCs w:val="24"/>
              </w:rPr>
              <w:t>—Self and So</w:t>
            </w:r>
            <w:r w:rsidR="00D52CA5">
              <w:rPr>
                <w:rFonts w:ascii="Arial" w:hAnsi="Arial" w:cs="Arial"/>
                <w:sz w:val="24"/>
                <w:szCs w:val="24"/>
              </w:rPr>
              <w:t xml:space="preserve">cial Development </w:t>
            </w:r>
            <w:r w:rsidRPr="00360DFC">
              <w:rPr>
                <w:rFonts w:ascii="Arial" w:hAnsi="Arial" w:cs="Arial"/>
                <w:sz w:val="24"/>
                <w:szCs w:val="24"/>
              </w:rPr>
              <w:t>(SSD)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85FF"/>
            <w:vAlign w:val="center"/>
          </w:tcPr>
          <w:p w14:paraId="4AD3603E" w14:textId="5DC30E8B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85FF"/>
            <w:vAlign w:val="center"/>
          </w:tcPr>
          <w:p w14:paraId="27E7A880" w14:textId="6C3F2F2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85FF"/>
            <w:vAlign w:val="center"/>
          </w:tcPr>
          <w:p w14:paraId="1D423110" w14:textId="282B200F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85FF"/>
            <w:vAlign w:val="center"/>
          </w:tcPr>
          <w:p w14:paraId="63C4D339" w14:textId="05C464F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85FF"/>
            <w:vAlign w:val="center"/>
          </w:tcPr>
          <w:p w14:paraId="11B5F742" w14:textId="0D08FFE2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85FF"/>
            <w:vAlign w:val="center"/>
          </w:tcPr>
          <w:p w14:paraId="27B36836" w14:textId="5FB72FE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85FF"/>
            <w:vAlign w:val="center"/>
          </w:tcPr>
          <w:p w14:paraId="28B1A8C0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85FF"/>
            <w:vAlign w:val="center"/>
          </w:tcPr>
          <w:p w14:paraId="5990AEA0" w14:textId="35C0AB1C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85FF"/>
            <w:vAlign w:val="center"/>
          </w:tcPr>
          <w:p w14:paraId="4A30931B" w14:textId="6755BA81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85FF"/>
            <w:vAlign w:val="center"/>
          </w:tcPr>
          <w:p w14:paraId="30DF8FA9" w14:textId="1F11CFCD" w:rsidR="009317A0" w:rsidRPr="00360DFC" w:rsidRDefault="00D52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85FF"/>
            <w:vAlign w:val="center"/>
          </w:tcPr>
          <w:p w14:paraId="291D472B" w14:textId="095DB521" w:rsidR="009317A0" w:rsidRPr="00360DFC" w:rsidRDefault="00D52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C2E17" w:rsidRPr="00360DFC" w14:paraId="580FC2CC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54DB8CAC" w14:textId="02559CF8" w:rsidR="00BD09C6" w:rsidRPr="00360DFC" w:rsidRDefault="00751E1B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</w:t>
            </w:r>
            <w:r w:rsidR="00BD09C6" w:rsidRPr="00360DFC">
              <w:rPr>
                <w:rFonts w:ascii="Arial" w:hAnsi="Arial" w:cs="Arial"/>
                <w:sz w:val="24"/>
                <w:szCs w:val="24"/>
              </w:rPr>
              <w:t xml:space="preserve"> Identity of self and connection to others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B07F53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1148A6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CFCAB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0955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0DA38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70761B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56FA288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B0223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DE488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6A45444B" w14:textId="67CDFBCF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E59DA11" w14:textId="4CB7390C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4C496406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13B81618" w14:textId="3FD72D2B" w:rsidR="00BD09C6" w:rsidRPr="00360DFC" w:rsidRDefault="00BD09C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</w:t>
            </w:r>
            <w:r w:rsidR="00751E1B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Self-esteem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34561C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D83D46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37CBF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8ED1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4C331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C0EB6B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B143FB0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C1848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C57BA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48DE3EAE" w14:textId="6442129B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11177753" w14:textId="2C1461DE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0D49E5E6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55B75426" w14:textId="3CECA715" w:rsidR="00BD09C6" w:rsidRPr="00360DFC" w:rsidRDefault="00BD09C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</w:t>
            </w:r>
            <w:r w:rsidR="00751E1B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Empathy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242346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6A1CBC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D05C8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86F2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CCE215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0A163E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D0447D3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45ADF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5EE22B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10177E90" w14:textId="55D0BF6A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05F2636" w14:textId="24FB59B1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6C80226D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680B6BA6" w14:textId="59A979C9" w:rsidR="00BD09C6" w:rsidRPr="00360DFC" w:rsidRDefault="00BD09C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  <w:r w:rsidR="00751E1B" w:rsidRPr="00360DFC">
              <w:rPr>
                <w:rFonts w:ascii="Arial" w:hAnsi="Arial" w:cs="Arial"/>
                <w:sz w:val="24"/>
                <w:szCs w:val="24"/>
              </w:rPr>
              <w:t>: Impulse c</w:t>
            </w:r>
            <w:r w:rsidRPr="00360DFC">
              <w:rPr>
                <w:rFonts w:ascii="Arial" w:hAnsi="Arial" w:cs="Arial"/>
                <w:sz w:val="24"/>
                <w:szCs w:val="24"/>
              </w:rPr>
              <w:t>ontrol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2DA0CA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7E24ED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B4CC6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1601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2088B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EE90B6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329C9D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F0EAC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2BBF2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180F61F" w14:textId="444C300E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B6F00D7" w14:textId="59AC9F2F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6088C2D2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21BE1A50" w14:textId="556F7F06" w:rsidR="00BD09C6" w:rsidRPr="00360DFC" w:rsidRDefault="00BD09C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  <w:r w:rsidR="00751E1B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Follows rules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042131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7A1C22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61B32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14A6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AE2B9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289272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78704F1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57B92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29111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65B40AEC" w14:textId="39DC6E2A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4713E018" w14:textId="4E63BDA4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2C4514E8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50FA7881" w14:textId="6A174596" w:rsidR="00BD09C6" w:rsidRPr="00360DFC" w:rsidRDefault="00751E1B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6: </w:t>
            </w:r>
            <w:r w:rsidR="00BD09C6" w:rsidRPr="00360DFC">
              <w:rPr>
                <w:rFonts w:ascii="Arial" w:hAnsi="Arial" w:cs="Arial"/>
                <w:sz w:val="24"/>
                <w:szCs w:val="24"/>
              </w:rPr>
              <w:t>Awareness of diversity: appreciation of differences and similarities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EDC787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0C57A4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B0100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F58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F34B7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25F9C3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4EBB143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C4842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CDB8D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502F8651" w14:textId="587B1C5F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4A409FF3" w14:textId="636F282C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563EAD89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3A23D973" w14:textId="23687EC4" w:rsidR="00BD09C6" w:rsidRPr="00360DFC" w:rsidRDefault="00751E1B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7: </w:t>
            </w:r>
            <w:r w:rsidR="00BD09C6" w:rsidRPr="00360DFC">
              <w:rPr>
                <w:rFonts w:ascii="Arial" w:hAnsi="Arial" w:cs="Arial"/>
                <w:sz w:val="24"/>
                <w:szCs w:val="24"/>
              </w:rPr>
              <w:t>Interactions with adults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59D50A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4EA650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F486A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65D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3015D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8835FC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58BDF49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1CC16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F364B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3ED2ADF8" w14:textId="05FC3D8F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3368CAF3" w14:textId="3A6519E5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35A74C6A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0E600057" w14:textId="214CB91A" w:rsidR="00BD09C6" w:rsidRPr="00360DFC" w:rsidRDefault="00BD09C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8</w:t>
            </w:r>
            <w:r w:rsidR="00751E1B" w:rsidRPr="00360DF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60DFC">
              <w:rPr>
                <w:rFonts w:ascii="Arial" w:hAnsi="Arial" w:cs="Arial"/>
                <w:sz w:val="24"/>
                <w:szCs w:val="24"/>
              </w:rPr>
              <w:t>Friendship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F9C0D5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676555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76E0B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7D7A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B974D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8820B0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75AF73A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B2623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30426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7843142C" w14:textId="38D250A5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4069CB41" w14:textId="539F2DF9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69BD2BC2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643ED085" w14:textId="3A908644" w:rsidR="00BD09C6" w:rsidRPr="00360DFC" w:rsidRDefault="00BD09C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9</w:t>
            </w:r>
            <w:r w:rsidR="00751E1B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Conflict negotiation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D26258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13B69E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18D6A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CFF5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8C98A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5888D1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185754E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F21C73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3A212C" w14:textId="77777777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47177411" w14:textId="776C9E88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FF"/>
            <w:vAlign w:val="center"/>
          </w:tcPr>
          <w:p w14:paraId="69CC9D58" w14:textId="201A32DE" w:rsidR="00BD09C6" w:rsidRPr="00360DFC" w:rsidRDefault="00BD09C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C2E17" w:rsidRPr="00360DFC" w14:paraId="13127F61" w14:textId="633FFFC1" w:rsidTr="00E66816">
        <w:tc>
          <w:tcPr>
            <w:tcW w:w="6475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4CFB1CCC" w14:textId="529DA906" w:rsidR="009317A0" w:rsidRPr="00360DFC" w:rsidRDefault="00AD6B3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Language and Literacy Development </w:t>
            </w:r>
            <w:r w:rsidR="00234633">
              <w:rPr>
                <w:rFonts w:ascii="Arial" w:hAnsi="Arial" w:cs="Arial"/>
                <w:sz w:val="24"/>
                <w:szCs w:val="24"/>
              </w:rPr>
              <w:br/>
            </w:r>
            <w:r w:rsidRPr="00360DFC">
              <w:rPr>
                <w:rFonts w:ascii="Arial" w:hAnsi="Arial" w:cs="Arial"/>
                <w:sz w:val="24"/>
                <w:szCs w:val="24"/>
              </w:rPr>
              <w:t>(</w:t>
            </w:r>
            <w:r w:rsidR="009317A0" w:rsidRPr="00360DFC">
              <w:rPr>
                <w:rFonts w:ascii="Arial" w:hAnsi="Arial" w:cs="Arial"/>
                <w:sz w:val="24"/>
                <w:szCs w:val="24"/>
              </w:rPr>
              <w:t>LLD</w:t>
            </w:r>
            <w:r w:rsidRPr="00360D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588C9061" w14:textId="1C42F3C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238BC403" w14:textId="37F0099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3A6141A" w14:textId="5502BB86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CF66DE" w14:textId="51BBA358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3D4AAE0" w14:textId="5803050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AA28D1" w14:textId="0CDB4AE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ECAF6C" w14:textId="55CFB3E9" w:rsidR="009317A0" w:rsidRPr="00360DFC" w:rsidRDefault="006E368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45D759E" w14:textId="2EBED0F4" w:rsidR="009317A0" w:rsidRPr="00360DFC" w:rsidRDefault="00900328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C58C952" w14:textId="3833D9B1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04CD5FF" w14:textId="1D93BD52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94385BA" w14:textId="3EF4617D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64056C64" w14:textId="1E6DF8A7" w:rsidTr="00E66816"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59662977" w14:textId="2D1A72C1" w:rsidR="009317A0" w:rsidRPr="00360DFC" w:rsidRDefault="009317A0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</w:t>
            </w:r>
            <w:r w:rsidR="00AD6B35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 xml:space="preserve"> Understanding of L</w:t>
            </w:r>
            <w:r w:rsidRPr="00360DFC">
              <w:rPr>
                <w:rFonts w:ascii="Arial" w:hAnsi="Arial" w:cs="Arial"/>
                <w:sz w:val="24"/>
                <w:szCs w:val="24"/>
              </w:rPr>
              <w:t>anguage (Receptive)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F51A860" w14:textId="4834F73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6838D21" w14:textId="3BF5D64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CA37EE6" w14:textId="64E0F498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C76C3C" w14:textId="36654D50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760D364" w14:textId="06E42B1F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14:paraId="572B3160" w14:textId="20AC26FF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1216E7" w14:textId="472AAF12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B3AFCEC" w14:textId="65ED334F" w:rsidR="009317A0" w:rsidRPr="00360DFC" w:rsidRDefault="005B146B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5B225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7D35C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8EE77" w14:textId="1A52F46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265AFD31" w14:textId="3211363B" w:rsidTr="00E66816">
        <w:tc>
          <w:tcPr>
            <w:tcW w:w="6475" w:type="dxa"/>
            <w:vAlign w:val="center"/>
          </w:tcPr>
          <w:p w14:paraId="394A8352" w14:textId="3D4CAFE4" w:rsidR="009317A0" w:rsidRPr="00360DFC" w:rsidRDefault="009317A0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</w:t>
            </w:r>
            <w:r w:rsidR="00AD6B35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Resp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onsiveness to L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anguage 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7A9CB3F5" w14:textId="14CF332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69580EF0" w14:textId="11BEB8BC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731276BB" w14:textId="25146128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642A668" w14:textId="6753C30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37414D8" w14:textId="7A56EE5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D502217" w14:textId="289A5322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8A691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4B1E27" w14:textId="6962E2CD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0A3B51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29460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A3798" w14:textId="326A06C5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326B87AB" w14:textId="7513AAF7" w:rsidTr="00E66816">
        <w:tc>
          <w:tcPr>
            <w:tcW w:w="6475" w:type="dxa"/>
            <w:vAlign w:val="center"/>
          </w:tcPr>
          <w:p w14:paraId="2F0D7D3A" w14:textId="46286CEA" w:rsidR="009317A0" w:rsidRPr="00360DFC" w:rsidRDefault="009317A0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: Communication and Use of L</w:t>
            </w:r>
            <w:r w:rsidRPr="00360DFC">
              <w:rPr>
                <w:rFonts w:ascii="Arial" w:hAnsi="Arial" w:cs="Arial"/>
                <w:sz w:val="24"/>
                <w:szCs w:val="24"/>
              </w:rPr>
              <w:t>anguage (Expressive)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3389E779" w14:textId="3862ABBA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6759B16B" w14:textId="1199973D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151DBD05" w14:textId="19E011A0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27CB4F9" w14:textId="136D38D6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73083B0" w14:textId="74038F7F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2C6669F7" w14:textId="575085F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FFC057D" w14:textId="1AE6381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B82EFEB" w14:textId="111A1DD5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FFA0240" w14:textId="38332003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B9258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2C363" w14:textId="708ED2D8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606824D7" w14:textId="2F5E77F8" w:rsidTr="00E66816">
        <w:tc>
          <w:tcPr>
            <w:tcW w:w="6475" w:type="dxa"/>
            <w:vAlign w:val="center"/>
          </w:tcPr>
          <w:p w14:paraId="78FF9575" w14:textId="47005AA1" w:rsidR="009317A0" w:rsidRPr="00360DFC" w:rsidRDefault="009317A0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: Reciprocal Communication and Conversation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00159242" w14:textId="378800A5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2B989BCA" w14:textId="10A356C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7928E3D7" w14:textId="4410F5A6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F5ACB47" w14:textId="602A2F0D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E6ECB4D" w14:textId="47A4E50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381AB4F4" w14:textId="2B38D5CC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39CC616" w14:textId="3E015A2D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01E8226" w14:textId="31F72D8D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912EB" w14:textId="1C5FDC39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5287C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D381D" w14:textId="653A99A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7766E11A" w14:textId="1FCE9444" w:rsidTr="00E66816">
        <w:tc>
          <w:tcPr>
            <w:tcW w:w="6475" w:type="dxa"/>
            <w:vAlign w:val="center"/>
          </w:tcPr>
          <w:p w14:paraId="23C58B12" w14:textId="4DD178E1" w:rsidR="009317A0" w:rsidRPr="00360DFC" w:rsidRDefault="009317A0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: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3C735F" w:rsidRPr="00360DFC">
              <w:rPr>
                <w:rFonts w:ascii="Arial" w:hAnsi="Arial" w:cs="Arial"/>
                <w:sz w:val="24"/>
                <w:szCs w:val="24"/>
              </w:rPr>
              <w:t>terest in L</w:t>
            </w:r>
            <w:r w:rsidRPr="00360DFC">
              <w:rPr>
                <w:rFonts w:ascii="Arial" w:hAnsi="Arial" w:cs="Arial"/>
                <w:sz w:val="24"/>
                <w:szCs w:val="24"/>
              </w:rPr>
              <w:t>iteracy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6C7505FB" w14:textId="0BA505C4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67E8716A" w14:textId="254BED2C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5B14C313" w14:textId="59ACC8E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0126328" w14:textId="4D5BE03C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662C512" w14:textId="1BF270E5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45B2510E" w14:textId="3B7A1ACC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4DC6DA3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2A96DF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EEB2A7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F382B" w14:textId="1B1E68A6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AC57A" w14:textId="2CBC15DB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6CDEECFA" w14:textId="4516ABD1" w:rsidTr="00E66816">
        <w:tc>
          <w:tcPr>
            <w:tcW w:w="6475" w:type="dxa"/>
            <w:vAlign w:val="center"/>
          </w:tcPr>
          <w:p w14:paraId="3F7609DF" w14:textId="261BDFA2" w:rsidR="009317A0" w:rsidRPr="00360DFC" w:rsidRDefault="009317A0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: Comprehension of Age-A</w:t>
            </w:r>
            <w:r w:rsidRPr="00360DFC">
              <w:rPr>
                <w:rFonts w:ascii="Arial" w:hAnsi="Arial" w:cs="Arial"/>
                <w:sz w:val="24"/>
                <w:szCs w:val="24"/>
              </w:rPr>
              <w:t>ppropria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te T</w:t>
            </w:r>
            <w:r w:rsidRPr="00360DFC">
              <w:rPr>
                <w:rFonts w:ascii="Arial" w:hAnsi="Arial" w:cs="Arial"/>
                <w:sz w:val="24"/>
                <w:szCs w:val="24"/>
              </w:rPr>
              <w:t>ext</w:t>
            </w:r>
          </w:p>
        </w:tc>
        <w:tc>
          <w:tcPr>
            <w:tcW w:w="720" w:type="dxa"/>
            <w:vAlign w:val="center"/>
          </w:tcPr>
          <w:p w14:paraId="2E65856E" w14:textId="54DAE22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CC"/>
            <w:vAlign w:val="center"/>
          </w:tcPr>
          <w:p w14:paraId="3CCCBA0D" w14:textId="6CD6826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185C31E6" w14:textId="54A53451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038EB42" w14:textId="58B647D2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B4CE3F7" w14:textId="3EE1BBA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BBF537D" w14:textId="262F2FE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5F2C0E6" w14:textId="78B3596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1574687" w14:textId="729B4466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A269EA9" w14:textId="7AD8CD33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75D89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A4A3E" w14:textId="177C9686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13B53744" w14:textId="188EF3C8" w:rsidTr="00E66816">
        <w:tc>
          <w:tcPr>
            <w:tcW w:w="6475" w:type="dxa"/>
            <w:vAlign w:val="center"/>
          </w:tcPr>
          <w:p w14:paraId="7BA258A7" w14:textId="19973BE2" w:rsidR="009317A0" w:rsidRPr="00360DFC" w:rsidRDefault="009317A0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7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: Concepts About P</w:t>
            </w:r>
            <w:r w:rsidRPr="00360DFC">
              <w:rPr>
                <w:rFonts w:ascii="Arial" w:hAnsi="Arial" w:cs="Arial"/>
                <w:sz w:val="24"/>
                <w:szCs w:val="24"/>
              </w:rPr>
              <w:t>rint</w:t>
            </w:r>
          </w:p>
        </w:tc>
        <w:tc>
          <w:tcPr>
            <w:tcW w:w="720" w:type="dxa"/>
            <w:vAlign w:val="center"/>
          </w:tcPr>
          <w:p w14:paraId="1E2FEB77" w14:textId="6C23DE78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CC"/>
            <w:vAlign w:val="center"/>
          </w:tcPr>
          <w:p w14:paraId="47EC223A" w14:textId="7C56A0C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3A1108DD" w14:textId="60D4E9C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5092503" w14:textId="63EE1DF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5A0F894" w14:textId="74E829C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AD22B48" w14:textId="4FD2660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BD34971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101CC6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245BC6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90189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B0F88" w14:textId="2CADB9A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3FD5D7FA" w14:textId="71FFA002" w:rsidTr="00E66816">
        <w:tc>
          <w:tcPr>
            <w:tcW w:w="6475" w:type="dxa"/>
            <w:vAlign w:val="center"/>
          </w:tcPr>
          <w:p w14:paraId="3787CF30" w14:textId="30B49406" w:rsidR="009317A0" w:rsidRPr="00360DFC" w:rsidRDefault="009317A0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8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: Phonological A</w:t>
            </w:r>
            <w:r w:rsidRPr="00360DFC">
              <w:rPr>
                <w:rFonts w:ascii="Arial" w:hAnsi="Arial" w:cs="Arial"/>
                <w:sz w:val="24"/>
                <w:szCs w:val="24"/>
              </w:rPr>
              <w:t>wareness</w:t>
            </w:r>
          </w:p>
        </w:tc>
        <w:tc>
          <w:tcPr>
            <w:tcW w:w="720" w:type="dxa"/>
            <w:vAlign w:val="center"/>
          </w:tcPr>
          <w:p w14:paraId="70243163" w14:textId="371A80A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CC"/>
            <w:vAlign w:val="center"/>
          </w:tcPr>
          <w:p w14:paraId="52ABB189" w14:textId="2263FFF1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70F8907E" w14:textId="631A70A1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414AFF1" w14:textId="40FFEB3D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425F1B2" w14:textId="09971DF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6EDB893" w14:textId="1B6D1E0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8CEC7DA" w14:textId="05F05E5B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5C47CC2" w14:textId="499BF68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5972375" w14:textId="65D6EF08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AF460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A5121" w14:textId="5C60E981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21FACA66" w14:textId="7EF7481C" w:rsidTr="00E66816">
        <w:tc>
          <w:tcPr>
            <w:tcW w:w="6475" w:type="dxa"/>
            <w:vAlign w:val="center"/>
          </w:tcPr>
          <w:p w14:paraId="2BA810DE" w14:textId="4FDF8741" w:rsidR="009317A0" w:rsidRPr="00360DFC" w:rsidRDefault="009317A0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9</w:t>
            </w:r>
            <w:r w:rsidR="00C802DA" w:rsidRPr="00360DFC">
              <w:rPr>
                <w:rFonts w:ascii="Arial" w:hAnsi="Arial" w:cs="Arial"/>
                <w:sz w:val="24"/>
                <w:szCs w:val="24"/>
              </w:rPr>
              <w:t>: Letter and Word K</w:t>
            </w:r>
            <w:r w:rsidRPr="00360DFC">
              <w:rPr>
                <w:rFonts w:ascii="Arial" w:hAnsi="Arial" w:cs="Arial"/>
                <w:sz w:val="24"/>
                <w:szCs w:val="24"/>
              </w:rPr>
              <w:t>nowledge</w:t>
            </w:r>
          </w:p>
        </w:tc>
        <w:tc>
          <w:tcPr>
            <w:tcW w:w="720" w:type="dxa"/>
            <w:vAlign w:val="center"/>
          </w:tcPr>
          <w:p w14:paraId="699BD53C" w14:textId="0EC75A06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CC"/>
            <w:vAlign w:val="center"/>
          </w:tcPr>
          <w:p w14:paraId="26924C69" w14:textId="715E72D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52EEA04C" w14:textId="085FC6C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8622E21" w14:textId="34F05595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B7E5D5F" w14:textId="05657DF3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5E6B0DE" w14:textId="7EB61CD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E1BF7B5" w14:textId="2BD7958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708B3D7" w14:textId="7F4CEA5C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F789C89" w14:textId="019CE3B8" w:rsidR="009317A0" w:rsidRPr="00360DFC" w:rsidRDefault="00DA6CA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CAC75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65461" w14:textId="5AE9C80E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E17" w:rsidRPr="00360DFC" w14:paraId="1AD44971" w14:textId="752FF0F7" w:rsidTr="00E66816">
        <w:tc>
          <w:tcPr>
            <w:tcW w:w="6475" w:type="dxa"/>
            <w:tcBorders>
              <w:bottom w:val="double" w:sz="4" w:space="0" w:color="auto"/>
            </w:tcBorders>
            <w:vAlign w:val="center"/>
          </w:tcPr>
          <w:p w14:paraId="46B33542" w14:textId="4802D747" w:rsidR="009317A0" w:rsidRPr="00360DFC" w:rsidRDefault="00C802DA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10: Emergent W</w:t>
            </w:r>
            <w:r w:rsidR="009317A0" w:rsidRPr="00360DFC">
              <w:rPr>
                <w:rFonts w:ascii="Arial" w:hAnsi="Arial" w:cs="Arial"/>
                <w:sz w:val="24"/>
                <w:szCs w:val="24"/>
              </w:rPr>
              <w:t>riting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640EF8BF" w14:textId="10D53E3F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30703072" w14:textId="4F680449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897D25E" w14:textId="5D5A790B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AB104E" w14:textId="0310077B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A916E56" w14:textId="219D985D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626AD4" w14:textId="29D0CE92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A91D42" w14:textId="7579139B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89EFE44" w14:textId="52877F00" w:rsidR="009317A0" w:rsidRPr="00360DFC" w:rsidRDefault="005B146B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AE769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E45D5" w14:textId="77777777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C2AF1" w14:textId="4D895568" w:rsidR="009317A0" w:rsidRPr="00360DFC" w:rsidRDefault="009317A0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60800879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2039D61" w14:textId="71E9049F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b/>
                <w:sz w:val="24"/>
                <w:szCs w:val="24"/>
              </w:rPr>
              <w:lastRenderedPageBreak/>
              <w:t>School-Age Version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—Language and Literacy Development (LLD)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FB9977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DF4623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3686B0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DE312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211521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D86B51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DDF57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1DE8E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77D0BF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340A3A1" w14:textId="4FF4EC9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B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1D2011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604A7E52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6FC32D9B" w14:textId="65D39027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Comprehension of oral language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2DB97E0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23DF6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D5F1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8AF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DFEB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E2B72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3B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BD73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C71E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1CAC725" w14:textId="32348E7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6A59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1E973F0A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0686E273" w14:textId="004E05C2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Expression of oral language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7FA9FF9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F04F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E721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A79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8E70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84DB7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C30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E1E9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7628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27C1503" w14:textId="25499BB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ED5A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1548B0B7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764A302F" w14:textId="5A398072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Interest in literacy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727606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A932E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1243D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A33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B7F3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4B665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AB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CB3D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BF2A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4A8EFAC" w14:textId="13E8397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F6EC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5C1C9E3E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0D67D71B" w14:textId="320C4E99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Decoding and word recognition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63B3E39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2E642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51FA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602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5350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510EF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BC8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55ED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4F34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DE54D45" w14:textId="4EF2411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23A8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5008D73A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070C5865" w14:textId="621704AB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5: Comprehension of written materials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7FA7CA3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04C02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C3F8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1F9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0C02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77DCF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29A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AD1E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3E25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31EDF67" w14:textId="6B0182F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D23F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660E39DB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5CEA7EED" w14:textId="281B0950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6: Writing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2B1432C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ECA64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2DAA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776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1C8B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9D39A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294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DEED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19A5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79A86FE" w14:textId="3EB89AB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9AF7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859" w:rsidRPr="00360DFC" w14:paraId="5C3A5561" w14:textId="77777777" w:rsidTr="00E66816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1F3864"/>
            <w:vAlign w:val="center"/>
          </w:tcPr>
          <w:p w14:paraId="14CCC5D0" w14:textId="7057E0B0" w:rsidR="00CC1859" w:rsidRPr="00360DFC" w:rsidRDefault="00CC1859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English-Language Development </w:t>
            </w: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  <w:t>(ELD)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1F3864"/>
            <w:vAlign w:val="center"/>
          </w:tcPr>
          <w:p w14:paraId="0ECD7297" w14:textId="77777777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1F3864" w:themeFill="accent1" w:themeFillShade="80"/>
            <w:vAlign w:val="center"/>
          </w:tcPr>
          <w:p w14:paraId="7AB1BCE8" w14:textId="35E54165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0FA8F703" w14:textId="370A8EBE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018E2C3" w14:textId="2B12DAB4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35C04748" w14:textId="0D5CF067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1F3864" w:themeFill="accent1" w:themeFillShade="80"/>
            <w:vAlign w:val="center"/>
          </w:tcPr>
          <w:p w14:paraId="2C7B52F9" w14:textId="53992A9A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 w:themeFill="accent1" w:themeFillShade="80"/>
            <w:vAlign w:val="center"/>
          </w:tcPr>
          <w:p w14:paraId="122AEEAE" w14:textId="2146D012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41342FC" w14:textId="34A907B3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41FD72BF" w14:textId="77777777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3327E1E1" w14:textId="77777777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1C113C13" w14:textId="77777777" w:rsidR="00CC1859" w:rsidRPr="00360DFC" w:rsidRDefault="00CC1859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1A720649" w14:textId="4C5F07DD" w:rsidTr="00E66816">
        <w:tc>
          <w:tcPr>
            <w:tcW w:w="6475" w:type="dxa"/>
            <w:tcBorders>
              <w:top w:val="double" w:sz="4" w:space="0" w:color="auto"/>
            </w:tcBorders>
            <w:vAlign w:val="center"/>
          </w:tcPr>
          <w:p w14:paraId="659BC387" w14:textId="09FC214C" w:rsidR="00A65B65" w:rsidRPr="00360DFC" w:rsidRDefault="00A65B65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Comprehension of English (Receptive English)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23A903DC" w14:textId="5FC1B4D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10D69F39" w14:textId="6A5A225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D7D75E" w14:textId="4751C8F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3789E87" w14:textId="30F4415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724848" w14:textId="3D7AC34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3DF855" w14:textId="093B6A8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7E7" w14:textId="12F7BE0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10E43" w14:textId="1792373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713C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CC7C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D7AF4" w14:textId="7757824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4AB6AC08" w14:textId="2422E265" w:rsidTr="00E66816">
        <w:tc>
          <w:tcPr>
            <w:tcW w:w="6475" w:type="dxa"/>
            <w:vAlign w:val="center"/>
          </w:tcPr>
          <w:p w14:paraId="67F4181C" w14:textId="0EEF1636" w:rsidR="00A65B65" w:rsidRPr="00360DFC" w:rsidRDefault="00A65B65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Self-Expression in English (Expressive English)</w:t>
            </w:r>
          </w:p>
        </w:tc>
        <w:tc>
          <w:tcPr>
            <w:tcW w:w="720" w:type="dxa"/>
            <w:vAlign w:val="center"/>
          </w:tcPr>
          <w:p w14:paraId="1A4DDE63" w14:textId="2543F15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588B97" w14:textId="6148130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F8BCA63" w14:textId="27977C6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7E3ED474" w14:textId="0AE7CA8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47F704" w14:textId="29A1BF7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4A843BE" w14:textId="064BD57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63BAF08" w14:textId="4540E0D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5397F6" w14:textId="5F5CA96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0EBE6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B9DCC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540AFD" w14:textId="5E11C4D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0463580D" w14:textId="583684FE" w:rsidTr="00E66816">
        <w:tc>
          <w:tcPr>
            <w:tcW w:w="6475" w:type="dxa"/>
            <w:vAlign w:val="center"/>
          </w:tcPr>
          <w:p w14:paraId="45411FE9" w14:textId="21460A05" w:rsidR="00A65B65" w:rsidRPr="00360DFC" w:rsidRDefault="00A65B65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Understanding and Response to English Literacy Activities</w:t>
            </w:r>
          </w:p>
        </w:tc>
        <w:tc>
          <w:tcPr>
            <w:tcW w:w="720" w:type="dxa"/>
            <w:vAlign w:val="center"/>
          </w:tcPr>
          <w:p w14:paraId="6E721784" w14:textId="3A8EE19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F6BD8A" w14:textId="72EA9CE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3CED1678" w14:textId="798D537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5938F33" w14:textId="3C37F64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C3E921" w14:textId="3D3A7E0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D437DD5" w14:textId="31DC195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13F4C6A" w14:textId="64FD6B1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A7D840" w14:textId="00DB69E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797C0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3B03E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98F27E" w14:textId="6C89382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50B1B7B0" w14:textId="0C9BAD09" w:rsidTr="00E66816">
        <w:tc>
          <w:tcPr>
            <w:tcW w:w="6475" w:type="dxa"/>
            <w:tcBorders>
              <w:bottom w:val="double" w:sz="4" w:space="0" w:color="auto"/>
            </w:tcBorders>
            <w:vAlign w:val="center"/>
          </w:tcPr>
          <w:p w14:paraId="4CCDF4FD" w14:textId="7279A544" w:rsidR="00A65B65" w:rsidRPr="00360DFC" w:rsidRDefault="00A65B65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Symbol, Letter, and Print Knowledge in English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43C5ACA" w14:textId="167113C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56A8806D" w14:textId="6D893F5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B80D7D" w14:textId="3DC8BFD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D30A606" w14:textId="0513B9E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FE024A" w14:textId="08010DC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853389" w14:textId="6DD3735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5170F46" w14:textId="6902684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407208" w14:textId="7C7B619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2EAE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6C6E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9DCE7" w14:textId="637C1D8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218C0700" w14:textId="6BAC7151" w:rsidTr="00E66816">
        <w:tc>
          <w:tcPr>
            <w:tcW w:w="6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505A040" w14:textId="4BC2B2D5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Cognition, Including Math and Science (COG)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3E1AA87" w14:textId="5F20302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357BE28" w14:textId="7CC0AA7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34B2758" w14:textId="0D558AF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4A9E67" w14:textId="6CED7BA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2A3FC16" w14:textId="1E24460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AAB9B2E" w14:textId="2235525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6CEB4F" w14:textId="2ECE656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F781A49" w14:textId="6C957CE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5B88A76" w14:textId="5841D69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3E5019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18423BD" w14:textId="594C6C5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772B1CED" w14:textId="555BF87A" w:rsidTr="00E66816"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5F2B28B3" w14:textId="5DD29C4B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Spatial Relationships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5C555C3" w14:textId="0B11974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D0D8FE0" w14:textId="274D9F4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4717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5223778" w14:textId="26EA4BF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ED24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8148B2D" w14:textId="180AD23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2C3CF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1BCED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E4B48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6B6B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5852F6" w14:textId="32410C0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6152C2A8" w14:textId="0B737DC3" w:rsidTr="00E66816">
        <w:tc>
          <w:tcPr>
            <w:tcW w:w="6475" w:type="dxa"/>
            <w:vAlign w:val="center"/>
          </w:tcPr>
          <w:p w14:paraId="3391ED84" w14:textId="73C2D238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Classification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0519D59" w14:textId="4DD250F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7F269704" w14:textId="0C21C86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B9A58DA" w14:textId="198325B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810E57" w14:textId="1946CA6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6EDDE66" w14:textId="0C42076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7744863A" w14:textId="0944FEC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DE6844" w14:textId="64FD229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BBF919A" w14:textId="3C088F2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132B979" w14:textId="2FD4154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0C1A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C65DF" w14:textId="1EDEAF1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7CC24BA7" w14:textId="38CD1984" w:rsidTr="00E66816">
        <w:tc>
          <w:tcPr>
            <w:tcW w:w="6475" w:type="dxa"/>
            <w:vAlign w:val="center"/>
          </w:tcPr>
          <w:p w14:paraId="0EEA0ED8" w14:textId="7CED671C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Number Sense of Quantity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4448310C" w14:textId="5EB80C9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DDF366F" w14:textId="272FC23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878DA98" w14:textId="574A611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9F5A0" w14:textId="4BCF1D4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5F95ED" w14:textId="5C22BCA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15F2D590" w14:textId="5E79AFF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F7B408" w14:textId="072078D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126F659" w14:textId="2F687AF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0F5B169" w14:textId="7640EA2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F111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8C04F" w14:textId="4361705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16B2A875" w14:textId="7AD66AFE" w:rsidTr="00E66816">
        <w:tc>
          <w:tcPr>
            <w:tcW w:w="6475" w:type="dxa"/>
            <w:vAlign w:val="center"/>
          </w:tcPr>
          <w:p w14:paraId="7A294DC9" w14:textId="3A8A2881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Number Sense of Math Operations</w:t>
            </w:r>
          </w:p>
        </w:tc>
        <w:tc>
          <w:tcPr>
            <w:tcW w:w="720" w:type="dxa"/>
            <w:vAlign w:val="center"/>
          </w:tcPr>
          <w:p w14:paraId="1D99FF0C" w14:textId="55C88EA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312D8E1A" w14:textId="6E3A313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9791891" w14:textId="5B7B0B5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6FF125" w14:textId="63A2A9B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9FBBC8D" w14:textId="3BAC426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AD28B3C" w14:textId="57079C1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4627A" w14:textId="502B9E0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DC36A72" w14:textId="564277F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C61F90B" w14:textId="3364D90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A85F2" w14:textId="2BB56EC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37961" w14:textId="44005E3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41B80FD2" w14:textId="61E42F51" w:rsidTr="00E66816">
        <w:tc>
          <w:tcPr>
            <w:tcW w:w="6475" w:type="dxa"/>
            <w:vAlign w:val="center"/>
          </w:tcPr>
          <w:p w14:paraId="199990BC" w14:textId="61409E59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5: Measurement</w:t>
            </w:r>
          </w:p>
        </w:tc>
        <w:tc>
          <w:tcPr>
            <w:tcW w:w="720" w:type="dxa"/>
            <w:vAlign w:val="center"/>
          </w:tcPr>
          <w:p w14:paraId="33524A86" w14:textId="0A151ED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1CE545E9" w14:textId="497FBDA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632441B" w14:textId="1A6DEE1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43C35" w14:textId="7255E6E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744152A" w14:textId="5A7BA32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98CE84E" w14:textId="297D4EC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B8B301" w14:textId="4939138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5242C3B6" w14:textId="3DE50CB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76F9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492CB" w14:textId="6A6897F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80F4B" w14:textId="5580C14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09700C9B" w14:textId="0C6F740F" w:rsidTr="00E66816">
        <w:tc>
          <w:tcPr>
            <w:tcW w:w="6475" w:type="dxa"/>
            <w:vAlign w:val="center"/>
          </w:tcPr>
          <w:p w14:paraId="4D6AA05D" w14:textId="0707B319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6: Patterning</w:t>
            </w:r>
          </w:p>
        </w:tc>
        <w:tc>
          <w:tcPr>
            <w:tcW w:w="720" w:type="dxa"/>
            <w:vAlign w:val="center"/>
          </w:tcPr>
          <w:p w14:paraId="0E96E49B" w14:textId="674D023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7D2D59C4" w14:textId="449BE7C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DCEC38C" w14:textId="065446D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CA03EE" w14:textId="648773A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B0863CD" w14:textId="542E410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6BF64D3" w14:textId="19ECC32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8BCE24" w14:textId="22B3935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4E13C065" w14:textId="1724E8C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A770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0D7B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425B0" w14:textId="486688F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5593EDF1" w14:textId="41E69A4B" w:rsidTr="00E66816">
        <w:tc>
          <w:tcPr>
            <w:tcW w:w="6475" w:type="dxa"/>
            <w:vAlign w:val="center"/>
          </w:tcPr>
          <w:p w14:paraId="356946A7" w14:textId="4D6E75BC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7: Shapes</w:t>
            </w:r>
          </w:p>
        </w:tc>
        <w:tc>
          <w:tcPr>
            <w:tcW w:w="720" w:type="dxa"/>
            <w:vAlign w:val="center"/>
          </w:tcPr>
          <w:p w14:paraId="22C84B83" w14:textId="105A9ED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B6408B3" w14:textId="2C172F3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104EB15" w14:textId="6A2DA4E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1126F6" w14:textId="3B6C716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48B6A2E" w14:textId="0D81255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90D9F51" w14:textId="7BE969C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5CC1A" w14:textId="11606CD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3F0F3268" w14:textId="39EEDD5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4D45003" w14:textId="3EE7A8C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116DA" w14:textId="499AFBB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A026B" w14:textId="50E9EA5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1E757E86" w14:textId="68FB8E2C" w:rsidTr="00E66816">
        <w:tc>
          <w:tcPr>
            <w:tcW w:w="6475" w:type="dxa"/>
            <w:vAlign w:val="center"/>
          </w:tcPr>
          <w:p w14:paraId="77C99458" w14:textId="59C32DA0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8: Cause and Effect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B4CE75D" w14:textId="74B00F1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29157F2" w14:textId="53CC9A3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E00DE70" w14:textId="741D129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3F94BCB" w14:textId="5BA5315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664A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550041E" w14:textId="337548C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ACDC9" w14:textId="7F26D59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B1DE2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6DBEF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9F1B5E" w14:textId="59B716D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8A1CE2" w14:textId="42E8C37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42499B00" w14:textId="6E82B6FB" w:rsidTr="00E66816">
        <w:tc>
          <w:tcPr>
            <w:tcW w:w="6475" w:type="dxa"/>
            <w:vAlign w:val="center"/>
          </w:tcPr>
          <w:p w14:paraId="382E7A2F" w14:textId="7E4D63D8" w:rsidR="00A65B65" w:rsidRPr="00360DFC" w:rsidRDefault="00A65B65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9: Inquiry Through Observation and Investigation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A1236C3" w14:textId="3CEBE62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7904EDBA" w14:textId="593682A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963BB54" w14:textId="1A5F9D7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878E60A" w14:textId="5CC0630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E71CA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EB598D2" w14:textId="1A00D48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7B47DC4" w14:textId="37549E0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3BFBB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CB730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551A9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B2B3D2" w14:textId="37BAC64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6EC87CF3" w14:textId="0DA943DA" w:rsidTr="00E66816">
        <w:tc>
          <w:tcPr>
            <w:tcW w:w="6475" w:type="dxa"/>
            <w:vAlign w:val="center"/>
          </w:tcPr>
          <w:p w14:paraId="45417454" w14:textId="016F63D5" w:rsidR="00A65B65" w:rsidRPr="00360DFC" w:rsidRDefault="00A65B65" w:rsidP="00EE620E">
            <w:pPr>
              <w:spacing w:before="20" w:after="2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10: Documentation and Communication of Inquiry</w:t>
            </w:r>
          </w:p>
        </w:tc>
        <w:tc>
          <w:tcPr>
            <w:tcW w:w="720" w:type="dxa"/>
            <w:vAlign w:val="center"/>
          </w:tcPr>
          <w:p w14:paraId="7B189DB8" w14:textId="50E3D64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2DB0DCA" w14:textId="6829545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D440F87" w14:textId="61290AC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74EF4B7C" w14:textId="2C9B4C0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17033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0EEEBBA" w14:textId="3943476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8D642AC" w14:textId="6244D8A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95CF0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6AA40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973AE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9CBD64" w14:textId="17B4D68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73B05ED0" w14:textId="651A6BD5" w:rsidTr="00E66816">
        <w:tc>
          <w:tcPr>
            <w:tcW w:w="6475" w:type="dxa"/>
            <w:tcBorders>
              <w:bottom w:val="double" w:sz="4" w:space="0" w:color="auto"/>
            </w:tcBorders>
            <w:vAlign w:val="center"/>
          </w:tcPr>
          <w:p w14:paraId="32F6EF40" w14:textId="1D43CA28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11: Knowledge of the Natural World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6453999" w14:textId="50789D6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04A0318E" w14:textId="39E6773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8438B11" w14:textId="7E8FCD6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572B297" w14:textId="4076E77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6498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23153E" w14:textId="3EE4770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7F2ABAA" w14:textId="33CB93B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F69A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CBEA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0B8F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7C7A9" w14:textId="1A84DA2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AFD" w:rsidRPr="00360DFC" w14:paraId="13459B36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/>
            <w:vAlign w:val="center"/>
          </w:tcPr>
          <w:p w14:paraId="7B422CC1" w14:textId="7FBEFD11" w:rsidR="00742AFD" w:rsidRPr="00360DFC" w:rsidRDefault="00742AFD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b/>
                <w:sz w:val="24"/>
                <w:szCs w:val="24"/>
              </w:rPr>
              <w:lastRenderedPageBreak/>
              <w:t>School-Age Version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—Mathematical Development </w:t>
            </w:r>
            <w:r w:rsidRPr="00360DFC">
              <w:rPr>
                <w:rFonts w:ascii="Arial" w:hAnsi="Arial" w:cs="Arial"/>
                <w:sz w:val="24"/>
                <w:szCs w:val="24"/>
              </w:rPr>
              <w:br/>
              <w:t>(MATH)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/>
            <w:vAlign w:val="center"/>
          </w:tcPr>
          <w:p w14:paraId="34BBD223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/>
            <w:vAlign w:val="center"/>
          </w:tcPr>
          <w:p w14:paraId="24796374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5FE931B4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024BB0F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6C28DACE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8D08D"/>
            <w:vAlign w:val="center"/>
          </w:tcPr>
          <w:p w14:paraId="765EFF0D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56B9D6B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7C82E9E9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455479E5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54D50F8C" w14:textId="5CFF66EA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0CC24109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744E1FB5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5D17FD5E" w14:textId="1B235936" w:rsidR="00A65B65" w:rsidRPr="00360DFC" w:rsidRDefault="00A65B65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Number sense of mathematical operations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5FDBF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872E6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C404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0B686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0BAC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FAB7E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16D7DD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297F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CFBA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561E371D" w14:textId="40618D0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5356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70E66206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27124517" w14:textId="1BD61988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Measurement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154A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497E9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9F3E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45E79F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7A20D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4BD59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4CEB4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9CC5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511A7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4A723B66" w14:textId="70A8236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D99E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57A55E89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21AF240E" w14:textId="7F9E30C6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Shapes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6F4F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EFA2C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5B03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085559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068A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2AB0D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2D0205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4C44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BA7F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7D88BC4C" w14:textId="7D63E53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CA793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0E6B654B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7E3FABBC" w14:textId="72C208DF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Time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AC569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82AC1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16C2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C6E5CE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DAEE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5BB03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8498E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9DA9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3871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0B11FB43" w14:textId="7C5E2A8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E0E98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AFD" w:rsidRPr="00360DFC" w14:paraId="6BED7F7C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/>
            <w:vAlign w:val="center"/>
          </w:tcPr>
          <w:p w14:paraId="001F2E96" w14:textId="23F7B415" w:rsidR="00742AFD" w:rsidRPr="00360DFC" w:rsidRDefault="00742AFD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b/>
                <w:sz w:val="24"/>
                <w:szCs w:val="24"/>
              </w:rPr>
              <w:t>School-Age Version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—Mathematical Development </w:t>
            </w:r>
            <w:r w:rsidRPr="00360DFC">
              <w:rPr>
                <w:rFonts w:ascii="Arial" w:hAnsi="Arial" w:cs="Arial"/>
                <w:sz w:val="24"/>
                <w:szCs w:val="24"/>
              </w:rPr>
              <w:br/>
              <w:t>(MATH)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/>
            <w:vAlign w:val="center"/>
          </w:tcPr>
          <w:p w14:paraId="474AF14E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/>
            <w:vAlign w:val="center"/>
          </w:tcPr>
          <w:p w14:paraId="21181BC0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34ED5185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F5D1AB6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01D65EDC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8D08D"/>
            <w:vAlign w:val="center"/>
          </w:tcPr>
          <w:p w14:paraId="1801CDE1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843EDCF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0106EA1B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014FC15D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6BB9BF10" w14:textId="251AE6F0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4FE3A994" w14:textId="77777777" w:rsidR="00742AFD" w:rsidRPr="00360DFC" w:rsidRDefault="00742AFD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4550D6B0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1E0CFA0D" w14:textId="06FD2587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Cause and effect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E1790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ECACC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D20C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4CFBEB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D3A04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B8E06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C854E4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977A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0046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2686C3BC" w14:textId="10F27D6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FB99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215CBF6B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76BE24AE" w14:textId="38956C68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Problem solving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922AB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7D599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1D43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E97E35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9E09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28F19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1C922A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3DAC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CEA4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40245213" w14:textId="5A74220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D8A3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69823B4D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52F6739D" w14:textId="2D95BA05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Demonstrates inventiveness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BE3DE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9A80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FD79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F4F1E9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5531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6035E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AFF9A8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82A2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6C10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26B760A4" w14:textId="1AC0B8E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3312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42511A0F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075147A8" w14:textId="7F2BE27D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Memory and knowledge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36BA0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8C12C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A6EB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6EC7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AD76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C6E83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C705E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3A683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D55D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4F92A146" w14:textId="7C84565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1CC8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7F347F60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195E3D3A" w14:textId="519CE413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5: Pursuit of understanding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5F932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9D9BD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0119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5FDE8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94AA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E2699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9E681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0CA72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743C4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173A79B2" w14:textId="15BC06C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B50B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2282F1E5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6F985F40" w14:textId="0AE680C0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6: Task persistence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B147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9CB03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1BE9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8B98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2961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14913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15142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B1DB3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34247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72681F14" w14:textId="695CED9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D3C6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5BF9643E" w14:textId="5CA36CD8" w:rsidTr="00E66816">
        <w:tc>
          <w:tcPr>
            <w:tcW w:w="6475" w:type="dxa"/>
            <w:tcBorders>
              <w:top w:val="nil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EBC1116" w14:textId="640E2ECD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Physical Development – Health </w:t>
            </w:r>
            <w:r w:rsidRPr="00360DFC">
              <w:rPr>
                <w:rFonts w:ascii="Arial" w:hAnsi="Arial" w:cs="Arial"/>
                <w:sz w:val="24"/>
                <w:szCs w:val="24"/>
              </w:rPr>
              <w:br/>
              <w:t>(PD-HLTH)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FE843FE" w14:textId="699B1A0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C8560A9" w14:textId="66FD239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3B72F98B" w14:textId="09B0DF6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F6399E" w14:textId="5EF84A8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69F36DD1" w14:textId="597807F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30D0EAF" w14:textId="352F12D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6F91076" w14:textId="70E75E2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0B87C466" w14:textId="3171C4E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5794B20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126DD4A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04937B21" w14:textId="71E251E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390459C1" w14:textId="28E7609B" w:rsidTr="00E66816"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7D6D495B" w14:textId="0F71D3FC" w:rsidR="00A65B65" w:rsidRPr="00360DFC" w:rsidRDefault="0066096C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bookmarkStart w:id="1" w:name="_Hlk522613127"/>
            <w:r>
              <w:rPr>
                <w:rFonts w:ascii="Arial" w:hAnsi="Arial" w:cs="Arial"/>
                <w:sz w:val="24"/>
                <w:szCs w:val="24"/>
              </w:rPr>
              <w:t>1: Perceptual-Motor Skills and Movement C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oncepts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4A41DEB" w14:textId="7C0D648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8E74519" w14:textId="7DC2524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B534E9" w14:textId="1D262B9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6E73C" w14:textId="57E9CDE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66D3FA1" w14:textId="6CD724C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14:paraId="737C6B70" w14:textId="3AC8DA5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328AD2" w14:textId="092D67B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3706704" w14:textId="749AF12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498A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4DA2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1D5F3" w14:textId="39509BC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607FCA2F" w14:textId="5D29BB98" w:rsidTr="00E66816">
        <w:tc>
          <w:tcPr>
            <w:tcW w:w="6475" w:type="dxa"/>
            <w:vAlign w:val="center"/>
          </w:tcPr>
          <w:p w14:paraId="585F407F" w14:textId="0E80696E" w:rsidR="00A65B65" w:rsidRPr="00360DFC" w:rsidRDefault="0066096C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 Gross Locomotor Movement S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kills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593A1D2E" w14:textId="3D7B08C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137A8D5B" w14:textId="3CC010C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C77CC01" w14:textId="5C62535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C7C004" w14:textId="3F8D146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9386DD3" w14:textId="14AB35D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14:paraId="797A5328" w14:textId="682EDF4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D52881" w14:textId="2DEF841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4814A21" w14:textId="7723852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C411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A45B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E9AC6" w14:textId="5101828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52D12312" w14:textId="3C546EA1" w:rsidTr="00E66816"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3398EF00" w14:textId="02D083EC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3: </w:t>
            </w:r>
            <w:r w:rsidR="0066096C">
              <w:rPr>
                <w:rFonts w:ascii="Arial" w:hAnsi="Arial" w:cs="Arial"/>
                <w:sz w:val="24"/>
                <w:szCs w:val="24"/>
              </w:rPr>
              <w:t>Gross Motor Manipulative S</w:t>
            </w:r>
            <w:r w:rsidRPr="00360DFC">
              <w:rPr>
                <w:rFonts w:ascii="Arial" w:hAnsi="Arial" w:cs="Arial"/>
                <w:sz w:val="24"/>
                <w:szCs w:val="24"/>
              </w:rPr>
              <w:t>kills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D1598E9" w14:textId="0C3E22F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49A69F" w14:textId="448207C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AEEFA47" w14:textId="4324C9A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0A1143" w14:textId="2255569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DFD5384" w14:textId="073D7F0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EB2F5C4" w14:textId="34DA18F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8B3DDE" w14:textId="58ABF05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5A5C9CF" w14:textId="28B8AE7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6161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B192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24E205" w14:textId="03E8EDE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7CD6CEF4" w14:textId="37FF90E4" w:rsidTr="00E66816"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26D079BE" w14:textId="300C32B2" w:rsidR="00A65B65" w:rsidRPr="00360DFC" w:rsidRDefault="0066096C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 Fine Motor Manipulative S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kills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6DB2480" w14:textId="490E422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A692A67" w14:textId="5719C2F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D7D7CD6" w14:textId="75593F0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631B5D" w14:textId="3EE7B326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8C35756" w14:textId="5D3E138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91DE600" w14:textId="6A79ABD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0D6B35" w14:textId="57307FC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C9BF7C9" w14:textId="50090D9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7CBE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2872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641B5" w14:textId="146B09C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4D890743" w14:textId="07F3B684" w:rsidTr="00E66816"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221718AC" w14:textId="1B80B99C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5: Safety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B1A3EEC" w14:textId="6FA46C3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AEA35A0" w14:textId="60CFF6E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69C731D" w14:textId="7BD4835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57EE12" w14:textId="59D09FE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ACD14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E67F42E" w14:textId="58FA69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0F785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ACC72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A251E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A8DE7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AD9FCD" w14:textId="1F2348B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7A76D3B6" w14:textId="3ED837A4" w:rsidTr="00E66816">
        <w:tc>
          <w:tcPr>
            <w:tcW w:w="6475" w:type="dxa"/>
            <w:vAlign w:val="center"/>
          </w:tcPr>
          <w:p w14:paraId="08E3D20A" w14:textId="7162653D" w:rsidR="00A65B65" w:rsidRPr="00360DFC" w:rsidRDefault="0066096C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 Personal Care Routines: H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ygiene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26FD8ABF" w14:textId="532E9F5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FBE4D5"/>
            <w:vAlign w:val="center"/>
          </w:tcPr>
          <w:p w14:paraId="4719A02F" w14:textId="78E484A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B1E9FE" w14:textId="5BB14B7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F89889" w14:textId="33935EB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590B0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22CBBF5" w14:textId="15E62D0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933920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AD695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8963A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5C11C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DB62F3" w14:textId="49D8AC7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1DB12589" w14:textId="066FCBFD" w:rsidTr="00E66816">
        <w:tc>
          <w:tcPr>
            <w:tcW w:w="6475" w:type="dxa"/>
            <w:vAlign w:val="center"/>
          </w:tcPr>
          <w:p w14:paraId="77F57FBE" w14:textId="74649DF5" w:rsidR="00A65B65" w:rsidRPr="00360DFC" w:rsidRDefault="0066096C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 Personal Care Routines: F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eeding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203282E7" w14:textId="3EA4BBE8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FBE4D5"/>
            <w:vAlign w:val="center"/>
          </w:tcPr>
          <w:p w14:paraId="03BCB3F8" w14:textId="077C069B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AB381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17520990" w14:textId="4993482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C18EB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339193E" w14:textId="0509D874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08A1E1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C6BD2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B08DF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59387C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F155DF" w14:textId="59D6612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52ED25EF" w14:textId="0A77FEE4" w:rsidTr="00E66816">
        <w:tc>
          <w:tcPr>
            <w:tcW w:w="6475" w:type="dxa"/>
            <w:vAlign w:val="center"/>
          </w:tcPr>
          <w:p w14:paraId="2DD7F940" w14:textId="2E8AF6D3" w:rsidR="00A65B65" w:rsidRPr="00360DFC" w:rsidRDefault="0066096C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 Personal Care R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outine</w:t>
            </w:r>
            <w:r>
              <w:rPr>
                <w:rFonts w:ascii="Arial" w:hAnsi="Arial" w:cs="Arial"/>
                <w:sz w:val="24"/>
                <w:szCs w:val="24"/>
              </w:rPr>
              <w:t>s: D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ressing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5181C8F1" w14:textId="50C9763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FBE4D5"/>
            <w:vAlign w:val="center"/>
          </w:tcPr>
          <w:p w14:paraId="2DD3B86E" w14:textId="34889E79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F684F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2425B3D5" w14:textId="4341ECF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5C984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8DB4877" w14:textId="4D8DD621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F77D32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E9C4E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6E23E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C1834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7A311E" w14:textId="05BD570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10E05003" w14:textId="42BB1FE5" w:rsidTr="00E66816">
        <w:tc>
          <w:tcPr>
            <w:tcW w:w="6475" w:type="dxa"/>
            <w:vAlign w:val="center"/>
          </w:tcPr>
          <w:p w14:paraId="6D0C3662" w14:textId="6D930A30" w:rsidR="00A65B65" w:rsidRPr="00360DFC" w:rsidRDefault="0066096C" w:rsidP="00EE620E">
            <w:pPr>
              <w:spacing w:before="20" w:after="20"/>
              <w:ind w:left="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Personal Care R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outines [K only]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F3DE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A47508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CE994C1" w14:textId="6C6791B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862EB14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E142B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DCA631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0849458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FDE8FE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CB6DC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EF41D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C35F6C" w14:textId="472426BF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00EA65FD" w14:textId="253073CC" w:rsidTr="003517EF"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10273E" w14:textId="5C23E832" w:rsidR="00A65B65" w:rsidRPr="00360DFC" w:rsidRDefault="0066096C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 Active Physical P</w:t>
            </w:r>
            <w:r w:rsidR="00A65B65" w:rsidRPr="00360DFC">
              <w:rPr>
                <w:rFonts w:ascii="Arial" w:hAnsi="Arial" w:cs="Arial"/>
                <w:sz w:val="24"/>
                <w:szCs w:val="24"/>
              </w:rPr>
              <w:t>lay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1BE2568" w14:textId="5BC8178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FD5B68B" w14:textId="093539DE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7BB6251" w14:textId="0785C77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3AEA54" w14:textId="2E7E69A5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01D3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33E320" w14:textId="5C4B22B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9CFEDD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0763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E3F4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8B49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7307A" w14:textId="52662BB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7EF" w:rsidRPr="00360DFC" w14:paraId="37FB3BDD" w14:textId="77777777" w:rsidTr="003517EF">
        <w:tc>
          <w:tcPr>
            <w:tcW w:w="64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764BE" w14:textId="3F400100" w:rsidR="003517EF" w:rsidRDefault="003517EF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E64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 content: Holding row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0BBFD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8D97C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5E8F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47F18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CB22F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C6F4B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66F42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6F6BE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4A09A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21C05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9D132" w14:textId="77777777" w:rsidR="003517EF" w:rsidRPr="00360DFC" w:rsidRDefault="003517EF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4CBCC5C5" w14:textId="306B8A38" w:rsidTr="003517EF">
        <w:tc>
          <w:tcPr>
            <w:tcW w:w="6475" w:type="dxa"/>
            <w:tcBorders>
              <w:top w:val="nil"/>
              <w:bottom w:val="single" w:sz="4" w:space="0" w:color="auto"/>
            </w:tcBorders>
            <w:vAlign w:val="center"/>
          </w:tcPr>
          <w:p w14:paraId="052B93A2" w14:textId="4C1324DF" w:rsidR="00A65B65" w:rsidRPr="00360DFC" w:rsidRDefault="00A65B65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lastRenderedPageBreak/>
              <w:t>10: Nutrition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3CB64EC" w14:textId="263AAAA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6E94A30" w14:textId="5EFF3FEC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A9B5DC8" w14:textId="5753520A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0A1293" w14:textId="42A79963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77EFF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63ED6BA" w14:textId="52EE03E0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8BB7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47AAB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1279F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E4964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24E47" w14:textId="119DD44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65" w:rsidRPr="00360DFC" w14:paraId="443573E6" w14:textId="75A1BBA7" w:rsidTr="00E66816">
        <w:tc>
          <w:tcPr>
            <w:tcW w:w="6475" w:type="dxa"/>
            <w:tcBorders>
              <w:bottom w:val="double" w:sz="4" w:space="0" w:color="auto"/>
            </w:tcBorders>
            <w:vAlign w:val="center"/>
          </w:tcPr>
          <w:p w14:paraId="26A4A257" w14:textId="57177605" w:rsidR="00A65B65" w:rsidRPr="00360DFC" w:rsidRDefault="00A65B65" w:rsidP="00EE620E">
            <w:pPr>
              <w:spacing w:before="20" w:after="20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Knowledge of Wellness </w:t>
            </w:r>
            <w:r w:rsidRPr="009E15E2">
              <w:rPr>
                <w:rFonts w:ascii="Arial" w:hAnsi="Arial" w:cs="Arial"/>
                <w:b/>
                <w:sz w:val="24"/>
                <w:szCs w:val="24"/>
              </w:rPr>
              <w:t>[K only]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4F4B5A8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E99D8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F4D70C1" w14:textId="39C93DBD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86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FE146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721850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51BA5C2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2BE25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E8F49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A4CECA" w14:textId="77777777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8E8E8" w14:textId="283BAE92" w:rsidR="00A65B65" w:rsidRPr="00360DFC" w:rsidRDefault="00A65B65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A73C04" w:rsidRPr="00360DFC" w14:paraId="5121455D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3B9843FF" w14:textId="21E57821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b/>
                <w:sz w:val="24"/>
                <w:szCs w:val="24"/>
              </w:rPr>
              <w:t>School-Age Version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—Physical Development </w:t>
            </w:r>
            <w:r w:rsidRPr="00360DFC">
              <w:rPr>
                <w:rFonts w:ascii="Arial" w:hAnsi="Arial" w:cs="Arial"/>
                <w:sz w:val="24"/>
                <w:szCs w:val="24"/>
              </w:rPr>
              <w:br/>
              <w:t>(PD)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7D31"/>
            <w:vAlign w:val="center"/>
          </w:tcPr>
          <w:p w14:paraId="5B7556EA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7D31"/>
            <w:vAlign w:val="center"/>
          </w:tcPr>
          <w:p w14:paraId="3F944193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35A473D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00FC542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6B35F2C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7D31"/>
            <w:vAlign w:val="center"/>
          </w:tcPr>
          <w:p w14:paraId="0FAE96A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37D56CA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11B5945E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7E0983E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4E15559C" w14:textId="6ED0CE4F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238219B7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11B2A67F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207AE999" w14:textId="4FA55FA9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Gross motor development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26604F8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D6AED3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DBFD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CB7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A78A7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76C31B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227A32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BA9F3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A3966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1FCD15E7" w14:textId="73E0037B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E12C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76638534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7CEF026B" w14:textId="23913FFD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Fine motor skills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783CB668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2EB79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59616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A45C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FD1326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D45558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BDB082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D5A64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7C16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20A3C305" w14:textId="73F27ADE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D639E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20E" w:rsidRPr="00360DFC" w14:paraId="1318D1F7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08CEC4E5" w14:textId="0912B3F0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b/>
                <w:sz w:val="24"/>
                <w:szCs w:val="24"/>
              </w:rPr>
              <w:t>School-Age Version</w:t>
            </w:r>
            <w:r w:rsidRPr="00360DFC">
              <w:rPr>
                <w:rFonts w:ascii="Arial" w:hAnsi="Arial" w:cs="Arial"/>
                <w:sz w:val="24"/>
                <w:szCs w:val="24"/>
              </w:rPr>
              <w:t>—</w:t>
            </w: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360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DFC">
              <w:rPr>
                <w:rFonts w:ascii="Arial" w:hAnsi="Arial" w:cs="Arial"/>
                <w:sz w:val="24"/>
                <w:szCs w:val="24"/>
              </w:rPr>
              <w:br/>
              <w:t>(PD)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7D31"/>
            <w:vAlign w:val="center"/>
          </w:tcPr>
          <w:p w14:paraId="7F642B5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7D31"/>
            <w:vAlign w:val="center"/>
          </w:tcPr>
          <w:p w14:paraId="40DF20D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4AFAA99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0D492ADA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4AFD9F9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7D31"/>
            <w:vAlign w:val="center"/>
          </w:tcPr>
          <w:p w14:paraId="7EE179F7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2B10E57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423F5C3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13C0C7D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65BEC570" w14:textId="5E5D714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/>
            <w:vAlign w:val="center"/>
          </w:tcPr>
          <w:p w14:paraId="62A94715" w14:textId="41CF9FD6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73C04" w:rsidRPr="00360DFC" w14:paraId="240BF09A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270B5DC8" w14:textId="2B9B8677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Safety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7A19992C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1623D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90C6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2F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347F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ACFA2A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C060DE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F247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5C34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0B90D4CF" w14:textId="34E3013C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4E40B927" w14:textId="1D5B7198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73C04" w:rsidRPr="00360DFC" w14:paraId="3C02BEF0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566AEAA9" w14:textId="5E968283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Understanding of healthy lifestyle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5EB9399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E290A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D303E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3C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B9329C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D748E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415F6DA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BF71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3FF4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36D54EA4" w14:textId="03B32282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3036A91E" w14:textId="5821A105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73C04" w:rsidRPr="00360DFC" w14:paraId="5D4B750B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0B230618" w14:textId="672E6BC5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Personal care routines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59AD774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C586E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44666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76D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41FD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A76FB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B75F18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EF83E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651A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7FB6E8CD" w14:textId="0A3F823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270DF3B7" w14:textId="1D2B1DA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73C04" w:rsidRPr="00360DFC" w14:paraId="31F9BA91" w14:textId="77777777" w:rsidTr="00726461">
        <w:tc>
          <w:tcPr>
            <w:tcW w:w="6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BE4"/>
            <w:vAlign w:val="center"/>
          </w:tcPr>
          <w:p w14:paraId="78792A9F" w14:textId="42920B3A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Exercise and fitness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5B64FF6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A73D7B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E6576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82C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8D04B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F9B29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14474B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D621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A2577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44AC16C7" w14:textId="41721E5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14:paraId="18F2B440" w14:textId="13226C5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73C04" w:rsidRPr="00360DFC" w14:paraId="13CA4E93" w14:textId="62FBF434" w:rsidTr="007F6324">
        <w:tc>
          <w:tcPr>
            <w:tcW w:w="6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B30D0D"/>
            <w:vAlign w:val="center"/>
          </w:tcPr>
          <w:p w14:paraId="58197FCD" w14:textId="157A5BDA" w:rsidR="00A73C04" w:rsidRPr="00360DFC" w:rsidRDefault="00A73C04" w:rsidP="00EE620E">
            <w:pPr>
              <w:spacing w:before="20" w:after="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History – Social Science </w:t>
            </w: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  <w:t>(HSS)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B30D0D"/>
            <w:vAlign w:val="center"/>
          </w:tcPr>
          <w:p w14:paraId="6548CAD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B30D0D"/>
            <w:vAlign w:val="center"/>
          </w:tcPr>
          <w:p w14:paraId="34998A9E" w14:textId="748F9AEE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0D0D"/>
            <w:vAlign w:val="center"/>
          </w:tcPr>
          <w:p w14:paraId="5C884AF3" w14:textId="3EFB894E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0D0D"/>
            <w:vAlign w:val="center"/>
          </w:tcPr>
          <w:p w14:paraId="01BD305C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0D0D"/>
            <w:vAlign w:val="center"/>
          </w:tcPr>
          <w:p w14:paraId="07A19BC3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B30D0D"/>
            <w:vAlign w:val="center"/>
          </w:tcPr>
          <w:p w14:paraId="51F4F7EA" w14:textId="706FAF36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0D0D"/>
            <w:vAlign w:val="center"/>
          </w:tcPr>
          <w:p w14:paraId="3DD79DB7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0D0D"/>
            <w:vAlign w:val="center"/>
          </w:tcPr>
          <w:p w14:paraId="5822924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0D0D"/>
            <w:vAlign w:val="center"/>
          </w:tcPr>
          <w:p w14:paraId="19EE359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0D0D"/>
            <w:vAlign w:val="center"/>
          </w:tcPr>
          <w:p w14:paraId="1E2262F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0D0D"/>
            <w:vAlign w:val="center"/>
          </w:tcPr>
          <w:p w14:paraId="76D46C9E" w14:textId="3B393E93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73C04" w:rsidRPr="00360DFC" w14:paraId="51E0D326" w14:textId="4E57E1A8" w:rsidTr="00E66816"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4E70BEC8" w14:textId="68E734F3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Sense of Time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653E648" w14:textId="33B25729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BDBD"/>
            <w:vAlign w:val="center"/>
          </w:tcPr>
          <w:p w14:paraId="0C1EB3D4" w14:textId="14F3F6AB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FFBDBD"/>
            <w:vAlign w:val="center"/>
          </w:tcPr>
          <w:p w14:paraId="49B2C78D" w14:textId="52CF5385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B9027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4B517A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8DC6778" w14:textId="5DE1461B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A5377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536E5E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D4A4DA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33A477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78D867" w14:textId="683E75A2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7C9ACD84" w14:textId="6312B03F" w:rsidTr="00E66816">
        <w:tc>
          <w:tcPr>
            <w:tcW w:w="6475" w:type="dxa"/>
            <w:vAlign w:val="center"/>
          </w:tcPr>
          <w:p w14:paraId="2D8C9C51" w14:textId="66627A87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Sense of Place</w:t>
            </w:r>
          </w:p>
        </w:tc>
        <w:tc>
          <w:tcPr>
            <w:tcW w:w="720" w:type="dxa"/>
            <w:vAlign w:val="center"/>
          </w:tcPr>
          <w:p w14:paraId="06558C7F" w14:textId="5BC68F18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BDBD"/>
            <w:vAlign w:val="center"/>
          </w:tcPr>
          <w:p w14:paraId="4E89DFC2" w14:textId="37190349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BDBD"/>
            <w:vAlign w:val="center"/>
          </w:tcPr>
          <w:p w14:paraId="542F2E47" w14:textId="76C3FB84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FB3387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9AC96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12AD140" w14:textId="32817CBA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2AA5C1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9EE26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67B91A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4EC093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005001" w14:textId="6FD6037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296F0A06" w14:textId="2A0A1E84" w:rsidTr="00E66816">
        <w:tc>
          <w:tcPr>
            <w:tcW w:w="6475" w:type="dxa"/>
            <w:vAlign w:val="center"/>
          </w:tcPr>
          <w:p w14:paraId="1F919BCB" w14:textId="60E5F18B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Ecology</w:t>
            </w:r>
          </w:p>
        </w:tc>
        <w:tc>
          <w:tcPr>
            <w:tcW w:w="720" w:type="dxa"/>
            <w:vAlign w:val="center"/>
          </w:tcPr>
          <w:p w14:paraId="301275DE" w14:textId="6B6C6555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BDBD"/>
            <w:vAlign w:val="center"/>
          </w:tcPr>
          <w:p w14:paraId="05A69A77" w14:textId="7F819E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BDBD"/>
            <w:vAlign w:val="center"/>
          </w:tcPr>
          <w:p w14:paraId="30EBCC20" w14:textId="5794EDDD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727122A4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02FD8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9425D79" w14:textId="492C77F6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0208DF66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799FD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3E4728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28F1E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4173DC" w14:textId="5772621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6C408AF3" w14:textId="2706AAD2" w:rsidTr="00E66816">
        <w:tc>
          <w:tcPr>
            <w:tcW w:w="6475" w:type="dxa"/>
            <w:vAlign w:val="center"/>
          </w:tcPr>
          <w:p w14:paraId="3F3D01C4" w14:textId="30C2BE89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Conflict Negotiation</w:t>
            </w:r>
          </w:p>
        </w:tc>
        <w:tc>
          <w:tcPr>
            <w:tcW w:w="720" w:type="dxa"/>
            <w:vAlign w:val="center"/>
          </w:tcPr>
          <w:p w14:paraId="22798303" w14:textId="38785103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BDBD"/>
            <w:vAlign w:val="center"/>
          </w:tcPr>
          <w:p w14:paraId="5454B363" w14:textId="5267F2A5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BDBD"/>
            <w:vAlign w:val="center"/>
          </w:tcPr>
          <w:p w14:paraId="410CCC2E" w14:textId="07761B51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76647D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094EFA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A696A48" w14:textId="6FC4B965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91F2E4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F087E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C539B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A426D3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D40358" w14:textId="7E904496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1F5DB5E3" w14:textId="719124A0" w:rsidTr="00C524E7">
        <w:tc>
          <w:tcPr>
            <w:tcW w:w="6475" w:type="dxa"/>
            <w:tcBorders>
              <w:bottom w:val="double" w:sz="4" w:space="0" w:color="auto"/>
            </w:tcBorders>
            <w:vAlign w:val="center"/>
          </w:tcPr>
          <w:p w14:paraId="02AA22C6" w14:textId="24EFC5AC" w:rsidR="00A73C04" w:rsidRPr="00360DFC" w:rsidRDefault="00A73C04" w:rsidP="00EE620E">
            <w:pPr>
              <w:spacing w:before="20" w:after="20"/>
              <w:ind w:left="250" w:hanging="25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5: Responsible Conduct as a Group Member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5404B9C7" w14:textId="7AC89F8D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BDBD"/>
            <w:vAlign w:val="center"/>
          </w:tcPr>
          <w:p w14:paraId="5FB2E247" w14:textId="1ECB6D9F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BDBD"/>
            <w:vAlign w:val="center"/>
          </w:tcPr>
          <w:p w14:paraId="1860EDF3" w14:textId="25C0D49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6791116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E67A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640FFC" w14:textId="2527AD41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FC623F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7982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4722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4AD7C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71046" w14:textId="7B1E2A96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6DAF1F87" w14:textId="23783AE7" w:rsidTr="00C524E7">
        <w:tc>
          <w:tcPr>
            <w:tcW w:w="6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7834AD"/>
            <w:vAlign w:val="center"/>
          </w:tcPr>
          <w:p w14:paraId="3A7532EB" w14:textId="04F6F22E" w:rsidR="00A73C04" w:rsidRPr="00360DFC" w:rsidRDefault="00A73C04" w:rsidP="00EE620E">
            <w:pPr>
              <w:spacing w:before="20" w:after="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Visual and Performing Arts </w:t>
            </w: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  <w:t>(VPA)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7834AD"/>
            <w:vAlign w:val="center"/>
          </w:tcPr>
          <w:p w14:paraId="3D2F32F8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7834AD"/>
            <w:vAlign w:val="center"/>
          </w:tcPr>
          <w:p w14:paraId="56C32684" w14:textId="0EC4C9A3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834AD"/>
            <w:vAlign w:val="center"/>
          </w:tcPr>
          <w:p w14:paraId="4F4DBA29" w14:textId="326601FE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34AD"/>
            <w:vAlign w:val="center"/>
          </w:tcPr>
          <w:p w14:paraId="59131D5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834AD"/>
            <w:vAlign w:val="center"/>
          </w:tcPr>
          <w:p w14:paraId="75AE16D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7834AD"/>
            <w:vAlign w:val="center"/>
          </w:tcPr>
          <w:p w14:paraId="4D59D532" w14:textId="554C92F1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34AD"/>
            <w:vAlign w:val="center"/>
          </w:tcPr>
          <w:p w14:paraId="0A54AE4B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834AD"/>
            <w:vAlign w:val="center"/>
          </w:tcPr>
          <w:p w14:paraId="4C3637E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834AD"/>
            <w:vAlign w:val="center"/>
          </w:tcPr>
          <w:p w14:paraId="31E29BC2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834AD"/>
            <w:vAlign w:val="center"/>
          </w:tcPr>
          <w:p w14:paraId="32A1900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834AD"/>
            <w:vAlign w:val="center"/>
          </w:tcPr>
          <w:p w14:paraId="567871DB" w14:textId="301BB954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73C04" w:rsidRPr="00360DFC" w14:paraId="27D2BBA9" w14:textId="65B4B267" w:rsidTr="00E66816"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08A81043" w14:textId="14E9F5D4" w:rsidR="00A73C04" w:rsidRPr="00360DFC" w:rsidRDefault="00B42D7C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 Visual A</w:t>
            </w:r>
            <w:r w:rsidR="00A73C04" w:rsidRPr="00360DFC">
              <w:rPr>
                <w:rFonts w:ascii="Arial" w:hAnsi="Arial" w:cs="Arial"/>
                <w:sz w:val="24"/>
                <w:szCs w:val="24"/>
              </w:rPr>
              <w:t>rt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2848FEA" w14:textId="7D9DDEA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B7FF"/>
            <w:vAlign w:val="center"/>
          </w:tcPr>
          <w:p w14:paraId="42F8E2F8" w14:textId="553DAA6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DBB7FF"/>
            <w:vAlign w:val="center"/>
          </w:tcPr>
          <w:p w14:paraId="2F728A17" w14:textId="0E672B8B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906B1D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C0C51E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03DC7E9" w14:textId="32AE4604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2B0E5B" w14:textId="27E758EC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88350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D6B0B7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32275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2CFD12" w14:textId="15D91CCA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5ECD14A9" w14:textId="38F58BB5" w:rsidTr="00E66816">
        <w:tc>
          <w:tcPr>
            <w:tcW w:w="6475" w:type="dxa"/>
            <w:vAlign w:val="center"/>
          </w:tcPr>
          <w:p w14:paraId="303112B6" w14:textId="56C3D10C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Music</w:t>
            </w:r>
          </w:p>
        </w:tc>
        <w:tc>
          <w:tcPr>
            <w:tcW w:w="720" w:type="dxa"/>
            <w:vAlign w:val="center"/>
          </w:tcPr>
          <w:p w14:paraId="65A7A5E8" w14:textId="2C73A561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BB7FF"/>
            <w:vAlign w:val="center"/>
          </w:tcPr>
          <w:p w14:paraId="5C759B75" w14:textId="5812F738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DBB7FF"/>
            <w:vAlign w:val="center"/>
          </w:tcPr>
          <w:p w14:paraId="20BF555B" w14:textId="26FE24CD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CACED8E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2348D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2E38924" w14:textId="1856FC8C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E110A83" w14:textId="714B1FFC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0945E8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E6963B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3CA029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FD755F" w14:textId="1C98B3F6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04" w:rsidRPr="00360DFC" w14:paraId="2EB8A29A" w14:textId="1C8C9674" w:rsidTr="00E66816"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6AFB8742" w14:textId="3266448D" w:rsidR="00A73C04" w:rsidRPr="00360DFC" w:rsidRDefault="00A73C04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Drama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80F16D" w14:textId="6B9C45B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BB7FF"/>
            <w:vAlign w:val="center"/>
          </w:tcPr>
          <w:p w14:paraId="0C4C626A" w14:textId="638A4C19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BB7FF"/>
            <w:vAlign w:val="center"/>
          </w:tcPr>
          <w:p w14:paraId="447EDA3F" w14:textId="7ED693E0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88410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5172F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3A9694" w14:textId="50AF6DD3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AFA779" w14:textId="6A1706F9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51331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6304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CB215" w14:textId="7777777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4AAEB" w14:textId="6950D1C7" w:rsidR="00A73C04" w:rsidRPr="00360DFC" w:rsidRDefault="00A73C04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816" w:rsidRPr="00360DFC" w14:paraId="6E0E178F" w14:textId="77777777" w:rsidTr="00961246"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6DD98B4E" w14:textId="0C7AB7FD" w:rsidR="00E66816" w:rsidRPr="00360DFC" w:rsidRDefault="00E6681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 Dance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C20FEB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BB7FF"/>
            <w:vAlign w:val="center"/>
          </w:tcPr>
          <w:p w14:paraId="28E98975" w14:textId="5AF11EE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BB7FF"/>
            <w:vAlign w:val="center"/>
          </w:tcPr>
          <w:p w14:paraId="224B143D" w14:textId="6F3B7462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42D9F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6EED8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E5DC9C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D4E86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A3C47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74236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40A54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D03F9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20E" w:rsidRPr="00360DFC" w14:paraId="134EE20E" w14:textId="77777777" w:rsidTr="00961246">
        <w:tc>
          <w:tcPr>
            <w:tcW w:w="64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F633" w14:textId="31386685" w:rsidR="00EE620E" w:rsidRDefault="00EE620E" w:rsidP="00961246">
            <w:pPr>
              <w:spacing w:before="20" w:after="480"/>
              <w:rPr>
                <w:rFonts w:ascii="Arial" w:hAnsi="Arial" w:cs="Arial"/>
                <w:sz w:val="24"/>
                <w:szCs w:val="24"/>
              </w:rPr>
            </w:pPr>
            <w:r w:rsidRPr="002E64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 content: Holding row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3DA45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5772" w14:textId="77777777" w:rsidR="00EE620E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C63BE" w14:textId="77777777" w:rsidR="00EE620E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B33C3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D7B1C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8AEA6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0E91B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B5946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C8934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86144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82B39" w14:textId="77777777" w:rsidR="00EE620E" w:rsidRPr="00360DFC" w:rsidRDefault="00EE620E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816" w:rsidRPr="00360DFC" w14:paraId="26B2ABB0" w14:textId="77777777" w:rsidTr="002E64D8">
        <w:tc>
          <w:tcPr>
            <w:tcW w:w="6475" w:type="dxa"/>
            <w:tcBorders>
              <w:top w:val="nil"/>
              <w:bottom w:val="single" w:sz="4" w:space="0" w:color="auto"/>
            </w:tcBorders>
            <w:shd w:val="clear" w:color="auto" w:fill="1F3864"/>
            <w:vAlign w:val="center"/>
          </w:tcPr>
          <w:p w14:paraId="4765281C" w14:textId="1A504654" w:rsidR="00E66816" w:rsidRDefault="00E6681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[K only]</w:t>
            </w: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Spanish </w:t>
            </w:r>
            <w:r w:rsidRPr="00360D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  <w:t>(SPAN)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F3864"/>
            <w:vAlign w:val="center"/>
          </w:tcPr>
          <w:p w14:paraId="0EC09C68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F3864"/>
            <w:vAlign w:val="center"/>
          </w:tcPr>
          <w:p w14:paraId="0E3CFA48" w14:textId="77777777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545A4DFC" w14:textId="14A6B72C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76E8E5F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57589379" w14:textId="5ACDD55F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7C1E754D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786FDD7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50C4E61D" w14:textId="257F74CE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2CBCCB8A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61D94147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66AA19F5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816" w:rsidRPr="00360DFC" w14:paraId="41C84628" w14:textId="77777777" w:rsidTr="00E66816">
        <w:tc>
          <w:tcPr>
            <w:tcW w:w="6475" w:type="dxa"/>
            <w:shd w:val="clear" w:color="auto" w:fill="auto"/>
            <w:vAlign w:val="center"/>
          </w:tcPr>
          <w:p w14:paraId="12AA8328" w14:textId="365556AB" w:rsidR="00E66816" w:rsidRDefault="00E6681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1: Language Comprehension in Spanish (Receptive)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7656A5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E6CBDE" w14:textId="77777777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27A18C" w14:textId="02EA9CD7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6D3D8B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DEDFFD" w14:textId="7D8F98DA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43D105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653B4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B604A6" w14:textId="3DD06452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D0922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41300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9C2EF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816" w:rsidRPr="00360DFC" w14:paraId="0E32F8FC" w14:textId="77777777" w:rsidTr="00E66816">
        <w:tc>
          <w:tcPr>
            <w:tcW w:w="6475" w:type="dxa"/>
            <w:shd w:val="clear" w:color="auto" w:fill="auto"/>
            <w:vAlign w:val="center"/>
          </w:tcPr>
          <w:p w14:paraId="08E28F99" w14:textId="08E7DE9C" w:rsidR="00E66816" w:rsidRDefault="00E6681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2: Language Production in Spanish (Expressive)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ABA0B8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419F44" w14:textId="77777777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87C740" w14:textId="4253B102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F3AA09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ECF32" w14:textId="1FBA6542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EF8648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F5F2F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F35E9F" w14:textId="7EA57108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1DDB8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39B29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43A08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816" w:rsidRPr="00360DFC" w14:paraId="38F77BCD" w14:textId="77777777" w:rsidTr="00CB29EA"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BEFA8" w14:textId="4CCB4C0C" w:rsidR="00E66816" w:rsidRDefault="00E6681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3: Phonological Awareness in Spanish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5F8AA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17CAE" w14:textId="77777777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900C5" w14:textId="2E31559B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F4C39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C0B8F" w14:textId="35ADEEB4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F459AC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0E48A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C5FCB" w14:textId="2BEE388B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3CA89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DB0CD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489CF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816" w:rsidRPr="00360DFC" w14:paraId="536418E4" w14:textId="77777777" w:rsidTr="00CB29EA"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46C89" w14:textId="6CAB4F99" w:rsidR="00E66816" w:rsidRDefault="00E66816" w:rsidP="00EE620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4: Emergent Writing in Spanish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4C2A0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B3B76" w14:textId="77777777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4CE58" w14:textId="0319831E" w:rsidR="00E66816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CF3D1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B26E58" w14:textId="04C7C3FC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0282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F538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481D78" w14:textId="6CFBF10E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D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F39F1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EB8FB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B345A" w14:textId="77777777" w:rsidR="00E66816" w:rsidRPr="00360DFC" w:rsidRDefault="00E66816" w:rsidP="00EE620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ABA55" w14:textId="72D73699" w:rsidR="004A40EC" w:rsidRPr="00360DFC" w:rsidRDefault="004A40EC" w:rsidP="009E15E2">
      <w:pPr>
        <w:spacing w:before="120" w:after="120"/>
        <w:rPr>
          <w:rFonts w:ascii="Arial" w:hAnsi="Arial" w:cs="Arial"/>
          <w:sz w:val="24"/>
          <w:szCs w:val="24"/>
        </w:rPr>
      </w:pPr>
      <w:r w:rsidRPr="00360DFC">
        <w:rPr>
          <w:rFonts w:ascii="Arial" w:hAnsi="Arial" w:cs="Arial"/>
          <w:sz w:val="24"/>
          <w:szCs w:val="24"/>
        </w:rPr>
        <w:t>* Conditional ELD measures</w:t>
      </w:r>
    </w:p>
    <w:p w14:paraId="26E11A7A" w14:textId="7E0C0B47" w:rsidR="00876547" w:rsidRPr="00360DFC" w:rsidRDefault="00876547" w:rsidP="009E15E2">
      <w:pPr>
        <w:spacing w:after="120"/>
        <w:rPr>
          <w:rFonts w:ascii="Arial" w:hAnsi="Arial" w:cs="Arial"/>
          <w:sz w:val="24"/>
          <w:szCs w:val="24"/>
        </w:rPr>
      </w:pPr>
      <w:r w:rsidRPr="00360DFC">
        <w:rPr>
          <w:rFonts w:ascii="Arial" w:hAnsi="Arial" w:cs="Arial"/>
          <w:sz w:val="24"/>
          <w:szCs w:val="24"/>
        </w:rPr>
        <w:t>** Conditi</w:t>
      </w:r>
      <w:r w:rsidR="00635A09" w:rsidRPr="00360DFC">
        <w:rPr>
          <w:rFonts w:ascii="Arial" w:hAnsi="Arial" w:cs="Arial"/>
          <w:sz w:val="24"/>
          <w:szCs w:val="24"/>
        </w:rPr>
        <w:t>onal SPAN measures [K only]</w:t>
      </w:r>
    </w:p>
    <w:p w14:paraId="7F26027F" w14:textId="171BA2FD" w:rsidR="00FF6940" w:rsidRPr="00360DFC" w:rsidRDefault="00A23289" w:rsidP="009E15E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Preschool Fundamental View meets the requirements for Office for Special Education Programs (OSEP)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reporting for children with IEPs.</w:t>
      </w:r>
    </w:p>
    <w:sectPr w:rsidR="00FF6940" w:rsidRPr="00360DFC" w:rsidSect="0096124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52A8" w14:textId="77777777" w:rsidR="009F00AD" w:rsidRDefault="009F00AD" w:rsidP="00023F53">
      <w:pPr>
        <w:spacing w:after="0" w:line="240" w:lineRule="auto"/>
      </w:pPr>
      <w:r>
        <w:separator/>
      </w:r>
    </w:p>
  </w:endnote>
  <w:endnote w:type="continuationSeparator" w:id="0">
    <w:p w14:paraId="2BCBEBE5" w14:textId="77777777" w:rsidR="009F00AD" w:rsidRDefault="009F00AD" w:rsidP="0002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7A72" w14:textId="39C39AF9" w:rsidR="007F6324" w:rsidRPr="0028442C" w:rsidRDefault="007F6324" w:rsidP="00DD3A17">
    <w:pPr>
      <w:pStyle w:val="Footer"/>
      <w:jc w:val="center"/>
      <w:rPr>
        <w:rFonts w:ascii="Arial" w:hAnsi="Arial" w:cs="Arial"/>
        <w:sz w:val="24"/>
      </w:rPr>
    </w:pPr>
    <w:r w:rsidRPr="0028442C">
      <w:rPr>
        <w:rFonts w:ascii="Arial" w:hAnsi="Arial" w:cs="Arial"/>
        <w:sz w:val="24"/>
      </w:rPr>
      <w:t xml:space="preserve">Page | </w:t>
    </w:r>
    <w:r w:rsidRPr="0028442C">
      <w:rPr>
        <w:rFonts w:ascii="Arial" w:hAnsi="Arial" w:cs="Arial"/>
        <w:sz w:val="24"/>
      </w:rPr>
      <w:fldChar w:fldCharType="begin"/>
    </w:r>
    <w:r w:rsidRPr="0028442C">
      <w:rPr>
        <w:rFonts w:ascii="Arial" w:hAnsi="Arial" w:cs="Arial"/>
        <w:sz w:val="24"/>
      </w:rPr>
      <w:instrText xml:space="preserve"> PAGE   \* MERGEFORMAT </w:instrText>
    </w:r>
    <w:r w:rsidRPr="0028442C">
      <w:rPr>
        <w:rFonts w:ascii="Arial" w:hAnsi="Arial" w:cs="Arial"/>
        <w:sz w:val="24"/>
      </w:rPr>
      <w:fldChar w:fldCharType="separate"/>
    </w:r>
    <w:r w:rsidRPr="0028442C">
      <w:rPr>
        <w:rFonts w:ascii="Arial" w:hAnsi="Arial" w:cs="Arial"/>
        <w:noProof/>
        <w:sz w:val="24"/>
      </w:rPr>
      <w:t>2</w:t>
    </w:r>
    <w:r w:rsidRPr="0028442C">
      <w:rPr>
        <w:rFonts w:ascii="Arial" w:hAnsi="Arial" w:cs="Arial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881E" w14:textId="77777777" w:rsidR="009F00AD" w:rsidRDefault="009F00AD" w:rsidP="00023F53">
      <w:pPr>
        <w:spacing w:after="0" w:line="240" w:lineRule="auto"/>
      </w:pPr>
      <w:r>
        <w:separator/>
      </w:r>
    </w:p>
  </w:footnote>
  <w:footnote w:type="continuationSeparator" w:id="0">
    <w:p w14:paraId="5BBE5A82" w14:textId="77777777" w:rsidR="009F00AD" w:rsidRDefault="009F00AD" w:rsidP="0002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863F" w14:textId="39653B3C" w:rsidR="007F6324" w:rsidRPr="00CB29EA" w:rsidRDefault="007F6324" w:rsidP="00CB29EA">
    <w:pPr>
      <w:spacing w:after="0"/>
      <w:jc w:val="center"/>
      <w:rPr>
        <w:rFonts w:ascii="Arial" w:hAnsi="Arial" w:cs="Arial"/>
        <w:sz w:val="24"/>
      </w:rPr>
    </w:pPr>
    <w:r w:rsidRPr="00CB29EA">
      <w:rPr>
        <w:rFonts w:ascii="Arial" w:hAnsi="Arial" w:cs="Arial"/>
        <w:b/>
        <w:sz w:val="32"/>
        <w:szCs w:val="24"/>
      </w:rPr>
      <w:t>DRDP Measures and 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BF0"/>
    <w:multiLevelType w:val="hybridMultilevel"/>
    <w:tmpl w:val="6F8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4722"/>
    <w:multiLevelType w:val="hybridMultilevel"/>
    <w:tmpl w:val="366C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F3"/>
    <w:rsid w:val="00023F53"/>
    <w:rsid w:val="00033803"/>
    <w:rsid w:val="0007063E"/>
    <w:rsid w:val="000C7396"/>
    <w:rsid w:val="000D06F4"/>
    <w:rsid w:val="000D4C48"/>
    <w:rsid w:val="000E1DD5"/>
    <w:rsid w:val="000F56D2"/>
    <w:rsid w:val="001874D0"/>
    <w:rsid w:val="001A411A"/>
    <w:rsid w:val="001C135E"/>
    <w:rsid w:val="001D7FBF"/>
    <w:rsid w:val="00200332"/>
    <w:rsid w:val="00224AEC"/>
    <w:rsid w:val="00234633"/>
    <w:rsid w:val="00237757"/>
    <w:rsid w:val="0028442C"/>
    <w:rsid w:val="00285211"/>
    <w:rsid w:val="00295D95"/>
    <w:rsid w:val="002B6C89"/>
    <w:rsid w:val="002D7C10"/>
    <w:rsid w:val="002E64D8"/>
    <w:rsid w:val="0031010F"/>
    <w:rsid w:val="003517EF"/>
    <w:rsid w:val="003565BB"/>
    <w:rsid w:val="00360DFC"/>
    <w:rsid w:val="00363770"/>
    <w:rsid w:val="00364F4D"/>
    <w:rsid w:val="003951A4"/>
    <w:rsid w:val="00397F5D"/>
    <w:rsid w:val="003A7DDB"/>
    <w:rsid w:val="003C64F3"/>
    <w:rsid w:val="003C735F"/>
    <w:rsid w:val="003D2788"/>
    <w:rsid w:val="003E24F3"/>
    <w:rsid w:val="003E3F42"/>
    <w:rsid w:val="003E70B3"/>
    <w:rsid w:val="00402E2E"/>
    <w:rsid w:val="004261E4"/>
    <w:rsid w:val="004A40EC"/>
    <w:rsid w:val="004A5225"/>
    <w:rsid w:val="004E6E8F"/>
    <w:rsid w:val="004F52F3"/>
    <w:rsid w:val="00542047"/>
    <w:rsid w:val="0054420A"/>
    <w:rsid w:val="00562C98"/>
    <w:rsid w:val="005A4DF0"/>
    <w:rsid w:val="005B146B"/>
    <w:rsid w:val="005C4933"/>
    <w:rsid w:val="00635A09"/>
    <w:rsid w:val="00653FE6"/>
    <w:rsid w:val="0066096C"/>
    <w:rsid w:val="00671E98"/>
    <w:rsid w:val="006738F6"/>
    <w:rsid w:val="00697694"/>
    <w:rsid w:val="006D26A0"/>
    <w:rsid w:val="006E368F"/>
    <w:rsid w:val="00707405"/>
    <w:rsid w:val="00726461"/>
    <w:rsid w:val="00742AFD"/>
    <w:rsid w:val="00751E1B"/>
    <w:rsid w:val="007919D9"/>
    <w:rsid w:val="007A08DD"/>
    <w:rsid w:val="007D1832"/>
    <w:rsid w:val="007F6324"/>
    <w:rsid w:val="00806A9E"/>
    <w:rsid w:val="00811C4A"/>
    <w:rsid w:val="00831EE4"/>
    <w:rsid w:val="008327A0"/>
    <w:rsid w:val="00876547"/>
    <w:rsid w:val="00890E77"/>
    <w:rsid w:val="0089663B"/>
    <w:rsid w:val="008A6F49"/>
    <w:rsid w:val="008C2E17"/>
    <w:rsid w:val="008C50CE"/>
    <w:rsid w:val="008F6D41"/>
    <w:rsid w:val="00900328"/>
    <w:rsid w:val="0090138E"/>
    <w:rsid w:val="00913374"/>
    <w:rsid w:val="00922E7C"/>
    <w:rsid w:val="009250B0"/>
    <w:rsid w:val="009317A0"/>
    <w:rsid w:val="00936FCD"/>
    <w:rsid w:val="00937B10"/>
    <w:rsid w:val="00961246"/>
    <w:rsid w:val="0098383E"/>
    <w:rsid w:val="00985259"/>
    <w:rsid w:val="00991BD5"/>
    <w:rsid w:val="009B1559"/>
    <w:rsid w:val="009B6F7F"/>
    <w:rsid w:val="009C3DF1"/>
    <w:rsid w:val="009E15E2"/>
    <w:rsid w:val="009E69B9"/>
    <w:rsid w:val="009F00AD"/>
    <w:rsid w:val="009F5880"/>
    <w:rsid w:val="00A23289"/>
    <w:rsid w:val="00A32F9C"/>
    <w:rsid w:val="00A616E3"/>
    <w:rsid w:val="00A65B65"/>
    <w:rsid w:val="00A73C04"/>
    <w:rsid w:val="00AD6B35"/>
    <w:rsid w:val="00AE1A89"/>
    <w:rsid w:val="00B0106E"/>
    <w:rsid w:val="00B01D1A"/>
    <w:rsid w:val="00B2458A"/>
    <w:rsid w:val="00B34B15"/>
    <w:rsid w:val="00B36833"/>
    <w:rsid w:val="00B42D7C"/>
    <w:rsid w:val="00B43C2A"/>
    <w:rsid w:val="00BA20AC"/>
    <w:rsid w:val="00BD09C6"/>
    <w:rsid w:val="00BE0742"/>
    <w:rsid w:val="00C1386F"/>
    <w:rsid w:val="00C210F1"/>
    <w:rsid w:val="00C41FBD"/>
    <w:rsid w:val="00C524E7"/>
    <w:rsid w:val="00C6514C"/>
    <w:rsid w:val="00C802DA"/>
    <w:rsid w:val="00C87479"/>
    <w:rsid w:val="00C93B52"/>
    <w:rsid w:val="00CB29EA"/>
    <w:rsid w:val="00CC1859"/>
    <w:rsid w:val="00CD2912"/>
    <w:rsid w:val="00CD36E8"/>
    <w:rsid w:val="00D20002"/>
    <w:rsid w:val="00D3388D"/>
    <w:rsid w:val="00D50D1D"/>
    <w:rsid w:val="00D52CA5"/>
    <w:rsid w:val="00DA6CA5"/>
    <w:rsid w:val="00DD3A17"/>
    <w:rsid w:val="00DD4F9A"/>
    <w:rsid w:val="00DE2038"/>
    <w:rsid w:val="00E41F10"/>
    <w:rsid w:val="00E56D61"/>
    <w:rsid w:val="00E66816"/>
    <w:rsid w:val="00E841E2"/>
    <w:rsid w:val="00E8547F"/>
    <w:rsid w:val="00E9476C"/>
    <w:rsid w:val="00EB0C93"/>
    <w:rsid w:val="00EB3BF3"/>
    <w:rsid w:val="00EE0E43"/>
    <w:rsid w:val="00EE620E"/>
    <w:rsid w:val="00F13907"/>
    <w:rsid w:val="00F65680"/>
    <w:rsid w:val="00F811FE"/>
    <w:rsid w:val="00FA5735"/>
    <w:rsid w:val="00FB3E1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52C8"/>
  <w15:chartTrackingRefBased/>
  <w15:docId w15:val="{B167E9E2-C5A1-47D3-8461-D744190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53"/>
  </w:style>
  <w:style w:type="paragraph" w:styleId="Footer">
    <w:name w:val="footer"/>
    <w:basedOn w:val="Normal"/>
    <w:link w:val="FooterChar"/>
    <w:uiPriority w:val="99"/>
    <w:unhideWhenUsed/>
    <w:rsid w:val="0002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53"/>
  </w:style>
  <w:style w:type="paragraph" w:styleId="BalloonText">
    <w:name w:val="Balloon Text"/>
    <w:basedOn w:val="Normal"/>
    <w:link w:val="BalloonTextChar"/>
    <w:uiPriority w:val="99"/>
    <w:semiHidden/>
    <w:unhideWhenUsed/>
    <w:rsid w:val="0089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ED4B-2D33-4659-81A9-D2D1D5A6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Kriener-Althen</dc:creator>
  <cp:keywords/>
  <dc:description/>
  <cp:lastModifiedBy>Sarah Swan Therriault</cp:lastModifiedBy>
  <cp:revision>2</cp:revision>
  <cp:lastPrinted>2018-08-21T17:48:00Z</cp:lastPrinted>
  <dcterms:created xsi:type="dcterms:W3CDTF">2018-08-30T19:12:00Z</dcterms:created>
  <dcterms:modified xsi:type="dcterms:W3CDTF">2018-08-30T19:12:00Z</dcterms:modified>
</cp:coreProperties>
</file>