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566153" w14:textId="26F1AAC4" w:rsidR="00477576" w:rsidRPr="00F70A2A" w:rsidRDefault="00985476" w:rsidP="00F70A2A">
      <w:pPr>
        <w:pStyle w:val="Title"/>
      </w:pPr>
      <w:r w:rsidRPr="00F70A2A">
        <w:t xml:space="preserve">Getting Started: </w:t>
      </w:r>
      <w:r w:rsidR="00962043" w:rsidRPr="00F70A2A">
        <w:t>DRDP</w:t>
      </w:r>
      <w:r w:rsidR="00F70A2A" w:rsidRPr="00F70A2A">
        <w:t xml:space="preserve"> </w:t>
      </w:r>
      <w:r w:rsidR="00962043" w:rsidRPr="00F70A2A">
        <w:t>Online</w:t>
      </w:r>
      <w:r w:rsidR="002D0D0C" w:rsidRPr="00F70A2A">
        <w:t xml:space="preserve"> for </w:t>
      </w:r>
      <w:r w:rsidR="006E38CD" w:rsidRPr="00F70A2A">
        <w:t>Teache</w:t>
      </w:r>
      <w:r w:rsidR="0075136C" w:rsidRPr="00F70A2A">
        <w:t>rs</w:t>
      </w:r>
    </w:p>
    <w:p w14:paraId="1074713B" w14:textId="77777777" w:rsidR="00985476" w:rsidRPr="00625558" w:rsidRDefault="00985476" w:rsidP="00985476">
      <w:pPr>
        <w:jc w:val="center"/>
        <w:rPr>
          <w:rFonts w:cs="Arial"/>
          <w:b/>
          <w:i/>
        </w:rPr>
      </w:pPr>
    </w:p>
    <w:p w14:paraId="6967E764" w14:textId="77777777" w:rsidR="00141811" w:rsidRPr="00F70A2A" w:rsidRDefault="006E38CD" w:rsidP="00F70A2A">
      <w:pPr>
        <w:pStyle w:val="Heading1"/>
      </w:pPr>
      <w:r w:rsidRPr="00F70A2A">
        <w:t>Teache</w:t>
      </w:r>
      <w:r w:rsidR="00141811" w:rsidRPr="00F70A2A">
        <w:t>rs</w:t>
      </w:r>
    </w:p>
    <w:p w14:paraId="132FBA1D" w14:textId="77777777" w:rsidR="00141811" w:rsidRDefault="00141811" w:rsidP="00141811">
      <w:pPr>
        <w:rPr>
          <w:rFonts w:cs="Arial"/>
        </w:rPr>
      </w:pPr>
    </w:p>
    <w:p w14:paraId="0F2ED861" w14:textId="7541DB4D" w:rsidR="00141811" w:rsidRPr="00141811" w:rsidRDefault="00141811" w:rsidP="00141811">
      <w:pPr>
        <w:rPr>
          <w:rFonts w:cs="Arial"/>
        </w:rPr>
      </w:pPr>
      <w:r>
        <w:t>A t</w:t>
      </w:r>
      <w:r w:rsidRPr="00141811">
        <w:t>eacher</w:t>
      </w:r>
      <w:r>
        <w:t xml:space="preserve"> may access information pertaining to the group of children under their care and is responsible for completing the DRDP for each child during a rating period. </w:t>
      </w:r>
      <w:r>
        <w:rPr>
          <w:rFonts w:cs="Arial"/>
        </w:rPr>
        <w:t>DRDP</w:t>
      </w:r>
      <w:r w:rsidR="00F70A2A">
        <w:rPr>
          <w:rFonts w:cs="Arial"/>
        </w:rPr>
        <w:t xml:space="preserve"> </w:t>
      </w:r>
      <w:r>
        <w:rPr>
          <w:rFonts w:cs="Arial"/>
        </w:rPr>
        <w:t xml:space="preserve">Online has two roles for teachers: </w:t>
      </w:r>
      <w:r w:rsidR="00B74423" w:rsidRPr="00B74423">
        <w:rPr>
          <w:rFonts w:cs="Arial"/>
          <w:i/>
        </w:rPr>
        <w:t>Teacher</w:t>
      </w:r>
      <w:r w:rsidR="00B74423">
        <w:rPr>
          <w:rFonts w:cs="Arial"/>
        </w:rPr>
        <w:t xml:space="preserve"> and </w:t>
      </w:r>
      <w:r w:rsidRPr="00E41247">
        <w:rPr>
          <w:rFonts w:cs="Arial"/>
          <w:i/>
        </w:rPr>
        <w:t>Teacher</w:t>
      </w:r>
      <w:r w:rsidR="00D1132D" w:rsidRPr="00E41247">
        <w:rPr>
          <w:rFonts w:cs="Arial"/>
          <w:i/>
        </w:rPr>
        <w:t xml:space="preserve"> of Record</w:t>
      </w:r>
      <w:r>
        <w:rPr>
          <w:rFonts w:cs="Arial"/>
        </w:rPr>
        <w:t xml:space="preserve">. These roles have </w:t>
      </w:r>
      <w:r w:rsidR="00B74423">
        <w:rPr>
          <w:rFonts w:cs="Arial"/>
        </w:rPr>
        <w:t>the following permissions:</w:t>
      </w:r>
    </w:p>
    <w:p w14:paraId="72609C15" w14:textId="544429D9" w:rsidR="00157D7A" w:rsidRDefault="00141811" w:rsidP="002D0D0C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Search for and v</w:t>
      </w:r>
      <w:r w:rsidR="00F34577">
        <w:rPr>
          <w:rFonts w:cs="Arial"/>
        </w:rPr>
        <w:t>iew child/children</w:t>
      </w:r>
    </w:p>
    <w:p w14:paraId="033AEB9B" w14:textId="7CAA6963" w:rsidR="00F34577" w:rsidRDefault="00F34577" w:rsidP="002D0D0C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View classes</w:t>
      </w:r>
    </w:p>
    <w:p w14:paraId="3099EDD5" w14:textId="3EF4E551" w:rsidR="00F34577" w:rsidRDefault="00F34577" w:rsidP="002D0D0C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Enter, view, edit, and/or lock child ratings</w:t>
      </w:r>
    </w:p>
    <w:p w14:paraId="540E2426" w14:textId="7AD46FA3" w:rsidR="00F34577" w:rsidRDefault="00141811" w:rsidP="002D0D0C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Run and</w:t>
      </w:r>
      <w:r w:rsidR="00F34577">
        <w:rPr>
          <w:rFonts w:cs="Arial"/>
        </w:rPr>
        <w:t xml:space="preserve"> view reports</w:t>
      </w:r>
    </w:p>
    <w:p w14:paraId="78C70634" w14:textId="7F359ABA" w:rsidR="009E4808" w:rsidRDefault="009E4808" w:rsidP="002D0D0C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View teachers</w:t>
      </w:r>
      <w:r w:rsidR="00847533">
        <w:rPr>
          <w:rFonts w:cs="Arial"/>
        </w:rPr>
        <w:t xml:space="preserve"> assigned to your class</w:t>
      </w:r>
    </w:p>
    <w:p w14:paraId="5476B25F" w14:textId="77777777" w:rsidR="00D1132D" w:rsidRDefault="00D1132D" w:rsidP="00C537EC">
      <w:pPr>
        <w:rPr>
          <w:rFonts w:cs="Arial"/>
        </w:rPr>
      </w:pPr>
    </w:p>
    <w:p w14:paraId="11CA1B8D" w14:textId="6C4C9525" w:rsidR="00BF1A4C" w:rsidRDefault="00D1132D" w:rsidP="00C537EC">
      <w:pPr>
        <w:rPr>
          <w:rFonts w:cs="Arial"/>
        </w:rPr>
      </w:pPr>
      <w:r>
        <w:rPr>
          <w:rFonts w:cs="Arial"/>
        </w:rPr>
        <w:t>Accounts assigned either the</w:t>
      </w:r>
      <w:r w:rsidR="003B193D" w:rsidRPr="00E41247">
        <w:rPr>
          <w:rFonts w:cs="Arial"/>
        </w:rPr>
        <w:t xml:space="preserve"> </w:t>
      </w:r>
      <w:r w:rsidR="003B193D" w:rsidRPr="00E41247">
        <w:rPr>
          <w:rFonts w:cs="Arial"/>
          <w:i/>
        </w:rPr>
        <w:t xml:space="preserve">Teacher </w:t>
      </w:r>
      <w:r w:rsidR="00E05A08">
        <w:rPr>
          <w:rFonts w:cs="Arial"/>
        </w:rPr>
        <w:t xml:space="preserve">or </w:t>
      </w:r>
      <w:r w:rsidR="00E05A08" w:rsidRPr="00E41247">
        <w:rPr>
          <w:rFonts w:cs="Arial"/>
          <w:i/>
        </w:rPr>
        <w:t>Teacher</w:t>
      </w:r>
      <w:r w:rsidR="00B74423">
        <w:rPr>
          <w:rFonts w:cs="Arial"/>
          <w:i/>
        </w:rPr>
        <w:t xml:space="preserve"> of Record</w:t>
      </w:r>
      <w:r w:rsidR="00E05A08">
        <w:rPr>
          <w:rFonts w:cs="Arial"/>
        </w:rPr>
        <w:t xml:space="preserve"> role</w:t>
      </w:r>
      <w:r>
        <w:rPr>
          <w:rFonts w:cs="Arial"/>
        </w:rPr>
        <w:t xml:space="preserve"> </w:t>
      </w:r>
      <w:r w:rsidR="00B15DE6">
        <w:rPr>
          <w:rFonts w:cs="Arial"/>
        </w:rPr>
        <w:t>can be</w:t>
      </w:r>
      <w:r w:rsidR="00D81D97">
        <w:rPr>
          <w:rFonts w:cs="Arial"/>
        </w:rPr>
        <w:t xml:space="preserve"> assigned to multiple classes. In addition, c</w:t>
      </w:r>
      <w:r w:rsidR="00B15DE6">
        <w:rPr>
          <w:rFonts w:cs="Arial"/>
        </w:rPr>
        <w:t>lasses</w:t>
      </w:r>
      <w:r w:rsidR="003B193D">
        <w:rPr>
          <w:rFonts w:cs="Arial"/>
        </w:rPr>
        <w:t xml:space="preserve"> can have multiple </w:t>
      </w:r>
      <w:r w:rsidR="003B193D" w:rsidRPr="00E05A08">
        <w:rPr>
          <w:rFonts w:cs="Arial"/>
          <w:i/>
        </w:rPr>
        <w:t>T</w:t>
      </w:r>
      <w:r w:rsidR="00D81D97" w:rsidRPr="00E05A08">
        <w:rPr>
          <w:rFonts w:cs="Arial"/>
          <w:i/>
        </w:rPr>
        <w:t>eachers</w:t>
      </w:r>
      <w:r w:rsidR="003B193D">
        <w:rPr>
          <w:rFonts w:cs="Arial"/>
        </w:rPr>
        <w:t xml:space="preserve"> and/or </w:t>
      </w:r>
      <w:r w:rsidR="003B193D" w:rsidRPr="00E05A08">
        <w:rPr>
          <w:rFonts w:cs="Arial"/>
          <w:i/>
        </w:rPr>
        <w:t>Teachers</w:t>
      </w:r>
      <w:r w:rsidR="00B74423">
        <w:rPr>
          <w:rFonts w:cs="Arial"/>
          <w:i/>
        </w:rPr>
        <w:t xml:space="preserve"> of Record</w:t>
      </w:r>
      <w:r w:rsidR="003B193D" w:rsidRPr="00E05A08">
        <w:rPr>
          <w:rFonts w:cs="Arial"/>
          <w:i/>
        </w:rPr>
        <w:t xml:space="preserve"> </w:t>
      </w:r>
      <w:r w:rsidR="00D81D97">
        <w:rPr>
          <w:rFonts w:cs="Arial"/>
        </w:rPr>
        <w:t>ass</w:t>
      </w:r>
      <w:r w:rsidR="003B193D">
        <w:rPr>
          <w:rFonts w:cs="Arial"/>
        </w:rPr>
        <w:t xml:space="preserve">igned. </w:t>
      </w:r>
    </w:p>
    <w:p w14:paraId="228C3133" w14:textId="581BC682" w:rsidR="00141AF8" w:rsidRPr="00E910C8" w:rsidRDefault="00141AF8" w:rsidP="00985476">
      <w:pPr>
        <w:rPr>
          <w:rFonts w:cs="Arial"/>
          <w:sz w:val="28"/>
        </w:rPr>
      </w:pPr>
    </w:p>
    <w:p w14:paraId="172EF7B7" w14:textId="77777777" w:rsidR="00985476" w:rsidRPr="00625558" w:rsidRDefault="00985476" w:rsidP="00F70A2A">
      <w:pPr>
        <w:pStyle w:val="Heading1"/>
      </w:pPr>
      <w:r w:rsidRPr="00625558">
        <w:t>Getting Started</w:t>
      </w:r>
    </w:p>
    <w:p w14:paraId="7FE1DF4C" w14:textId="77777777" w:rsidR="00985476" w:rsidRPr="00625558" w:rsidRDefault="00985476" w:rsidP="00985476">
      <w:pPr>
        <w:rPr>
          <w:rFonts w:cs="Arial"/>
        </w:rPr>
      </w:pPr>
    </w:p>
    <w:p w14:paraId="59BCDD89" w14:textId="683D5B2B" w:rsidR="00777692" w:rsidRDefault="00141AF8" w:rsidP="00E910C8">
      <w:pPr>
        <w:rPr>
          <w:rStyle w:val="Hyperlink"/>
          <w:rFonts w:cs="Arial"/>
        </w:rPr>
      </w:pPr>
      <w:r w:rsidRPr="00625558">
        <w:rPr>
          <w:rFonts w:cs="Arial"/>
          <w:b/>
        </w:rPr>
        <w:t xml:space="preserve">Log In: </w:t>
      </w:r>
      <w:r w:rsidR="00477576" w:rsidRPr="00625558">
        <w:rPr>
          <w:rFonts w:cs="Arial"/>
          <w:b/>
        </w:rPr>
        <w:br/>
      </w:r>
      <w:r w:rsidR="00EE1FC3">
        <w:rPr>
          <w:rFonts w:cs="Arial"/>
        </w:rPr>
        <w:t>Go to the DRDP</w:t>
      </w:r>
      <w:r w:rsidR="00F70A2A">
        <w:rPr>
          <w:rFonts w:cs="Arial"/>
        </w:rPr>
        <w:t xml:space="preserve"> </w:t>
      </w:r>
      <w:r w:rsidR="00EE1FC3">
        <w:rPr>
          <w:rFonts w:cs="Arial"/>
        </w:rPr>
        <w:t>Online</w:t>
      </w:r>
      <w:r w:rsidR="00985476" w:rsidRPr="00625558">
        <w:rPr>
          <w:rFonts w:cs="Arial"/>
        </w:rPr>
        <w:t xml:space="preserve"> website: </w:t>
      </w:r>
      <w:hyperlink r:id="rId8" w:history="1">
        <w:r w:rsidR="00F70A2A" w:rsidRPr="00BA1396">
          <w:rPr>
            <w:rStyle w:val="Hyperlink"/>
            <w:rFonts w:cs="Arial"/>
          </w:rPr>
          <w:t>www.DRDPonline.org</w:t>
        </w:r>
      </w:hyperlink>
    </w:p>
    <w:p w14:paraId="44B36AF6" w14:textId="77777777" w:rsidR="00E910C8" w:rsidRPr="00E910C8" w:rsidRDefault="00E910C8" w:rsidP="00E910C8">
      <w:pPr>
        <w:rPr>
          <w:rFonts w:cs="Arial"/>
          <w:b/>
        </w:rPr>
      </w:pPr>
    </w:p>
    <w:p w14:paraId="321B2726" w14:textId="77777777" w:rsidR="00E910C8" w:rsidRDefault="006F23E6" w:rsidP="00141AF8">
      <w:pPr>
        <w:jc w:val="center"/>
        <w:rPr>
          <w:rFonts w:cs="Arial"/>
          <w:i/>
        </w:rPr>
      </w:pPr>
      <w:r>
        <w:rPr>
          <w:rFonts w:cs="Arial"/>
          <w:i/>
          <w:noProof/>
        </w:rPr>
        <w:drawing>
          <wp:inline distT="0" distB="0" distL="0" distR="0" wp14:anchorId="5797CCDD" wp14:editId="7A90751A">
            <wp:extent cx="5051020" cy="3889717"/>
            <wp:effectExtent l="25400" t="25400" r="29210" b="22225"/>
            <wp:docPr id="9" name="Picture 9" descr="drdp online 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8-29 at 1.40.02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1324" cy="3897652"/>
                    </a:xfrm>
                    <a:prstGeom prst="rect">
                      <a:avLst/>
                    </a:prstGeom>
                    <a:ln w="222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F0BE79" w14:textId="56B9B718" w:rsidR="00985476" w:rsidRPr="00625558" w:rsidRDefault="00C10C26" w:rsidP="00141AF8">
      <w:pPr>
        <w:jc w:val="center"/>
        <w:rPr>
          <w:rFonts w:cs="Arial"/>
          <w:i/>
        </w:rPr>
      </w:pPr>
      <w:r>
        <w:rPr>
          <w:rFonts w:cs="Arial"/>
          <w:i/>
        </w:rPr>
        <w:t>Figure 1. Logi</w:t>
      </w:r>
      <w:r w:rsidR="00985476" w:rsidRPr="00625558">
        <w:rPr>
          <w:rFonts w:cs="Arial"/>
          <w:i/>
        </w:rPr>
        <w:t>n Page</w:t>
      </w:r>
    </w:p>
    <w:p w14:paraId="0AC7E301" w14:textId="77777777" w:rsidR="00985476" w:rsidRPr="00625558" w:rsidRDefault="00985476" w:rsidP="00985476">
      <w:pPr>
        <w:rPr>
          <w:rFonts w:cs="Arial"/>
        </w:rPr>
      </w:pPr>
    </w:p>
    <w:p w14:paraId="3E5990FC" w14:textId="14DF640E" w:rsidR="00985476" w:rsidRPr="00625558" w:rsidRDefault="00985476" w:rsidP="00985476">
      <w:pPr>
        <w:rPr>
          <w:rFonts w:cs="Arial"/>
        </w:rPr>
      </w:pPr>
      <w:r w:rsidRPr="00625558">
        <w:rPr>
          <w:rFonts w:cs="Arial"/>
          <w:b/>
        </w:rPr>
        <w:lastRenderedPageBreak/>
        <w:t>Enter User Name/Email:</w:t>
      </w:r>
      <w:r w:rsidRPr="00625558">
        <w:rPr>
          <w:rFonts w:cs="Arial"/>
        </w:rPr>
        <w:t xml:space="preserve">  </w:t>
      </w:r>
      <w:r w:rsidR="00477576" w:rsidRPr="00625558">
        <w:rPr>
          <w:rFonts w:cs="Arial"/>
        </w:rPr>
        <w:br/>
      </w:r>
      <w:r w:rsidR="001A2C5F">
        <w:rPr>
          <w:rFonts w:cs="Arial"/>
        </w:rPr>
        <w:t xml:space="preserve">For previous </w:t>
      </w:r>
      <w:proofErr w:type="spellStart"/>
      <w:r w:rsidR="001A2C5F">
        <w:rPr>
          <w:rFonts w:cs="Arial"/>
        </w:rPr>
        <w:t>DRDPtech</w:t>
      </w:r>
      <w:proofErr w:type="spellEnd"/>
      <w:r w:rsidR="001A2C5F">
        <w:rPr>
          <w:rFonts w:cs="Arial"/>
        </w:rPr>
        <w:t xml:space="preserve"> users, </w:t>
      </w:r>
      <w:r w:rsidR="00C10C26">
        <w:rPr>
          <w:rFonts w:cs="Arial"/>
        </w:rPr>
        <w:t>enter</w:t>
      </w:r>
      <w:r w:rsidR="001A2C5F">
        <w:rPr>
          <w:rFonts w:cs="Arial"/>
        </w:rPr>
        <w:t xml:space="preserve"> your </w:t>
      </w:r>
      <w:proofErr w:type="spellStart"/>
      <w:r w:rsidR="001A2C5F">
        <w:rPr>
          <w:rFonts w:cs="Arial"/>
        </w:rPr>
        <w:t>DRDPtech</w:t>
      </w:r>
      <w:proofErr w:type="spellEnd"/>
      <w:r w:rsidR="001A2C5F">
        <w:rPr>
          <w:rFonts w:cs="Arial"/>
        </w:rPr>
        <w:t xml:space="preserve"> username. </w:t>
      </w:r>
      <w:r w:rsidRPr="00625558">
        <w:rPr>
          <w:rFonts w:cs="Arial"/>
        </w:rPr>
        <w:t xml:space="preserve">This is your complete email </w:t>
      </w:r>
      <w:r w:rsidR="009B090A">
        <w:rPr>
          <w:rFonts w:cs="Arial"/>
        </w:rPr>
        <w:t>address (</w:t>
      </w:r>
      <w:r w:rsidR="00477576" w:rsidRPr="00625558">
        <w:rPr>
          <w:rFonts w:cs="Arial"/>
        </w:rPr>
        <w:t>e.g</w:t>
      </w:r>
      <w:r w:rsidR="00141AF8" w:rsidRPr="00625558">
        <w:rPr>
          <w:rFonts w:cs="Arial"/>
        </w:rPr>
        <w:t xml:space="preserve">., </w:t>
      </w:r>
      <w:r w:rsidR="002D0D0C" w:rsidRPr="00625558">
        <w:rPr>
          <w:rFonts w:cs="Arial"/>
        </w:rPr>
        <w:t>jsmith@school.net)</w:t>
      </w:r>
      <w:r w:rsidR="009B090A">
        <w:rPr>
          <w:rFonts w:cs="Arial"/>
        </w:rPr>
        <w:t>.</w:t>
      </w:r>
    </w:p>
    <w:p w14:paraId="0D1BE140" w14:textId="77777777" w:rsidR="00985476" w:rsidRPr="00625558" w:rsidRDefault="00985476" w:rsidP="00985476">
      <w:pPr>
        <w:rPr>
          <w:rFonts w:cs="Arial"/>
        </w:rPr>
      </w:pPr>
    </w:p>
    <w:p w14:paraId="3EE5CA4E" w14:textId="77777777" w:rsidR="00767D5E" w:rsidRDefault="00985476" w:rsidP="00985476">
      <w:pPr>
        <w:rPr>
          <w:rFonts w:cs="Arial"/>
        </w:rPr>
      </w:pPr>
      <w:r w:rsidRPr="00625558">
        <w:rPr>
          <w:rFonts w:cs="Arial"/>
          <w:b/>
        </w:rPr>
        <w:t>Password:</w:t>
      </w:r>
      <w:r w:rsidRPr="00625558">
        <w:rPr>
          <w:rFonts w:cs="Arial"/>
        </w:rPr>
        <w:t xml:space="preserve"> </w:t>
      </w:r>
      <w:r w:rsidR="00477576" w:rsidRPr="00625558">
        <w:rPr>
          <w:rFonts w:cs="Arial"/>
        </w:rPr>
        <w:br/>
      </w:r>
      <w:r w:rsidR="001348B4">
        <w:rPr>
          <w:rFonts w:cs="Arial"/>
        </w:rPr>
        <w:t xml:space="preserve">For previous </w:t>
      </w:r>
      <w:proofErr w:type="spellStart"/>
      <w:r w:rsidR="001348B4">
        <w:rPr>
          <w:rFonts w:cs="Arial"/>
        </w:rPr>
        <w:t>DRDPtech</w:t>
      </w:r>
      <w:proofErr w:type="spellEnd"/>
      <w:r w:rsidR="001348B4">
        <w:rPr>
          <w:rFonts w:cs="Arial"/>
        </w:rPr>
        <w:t xml:space="preserve"> users, t</w:t>
      </w:r>
      <w:r w:rsidRPr="00625558">
        <w:rPr>
          <w:rFonts w:cs="Arial"/>
        </w:rPr>
        <w:t xml:space="preserve">he </w:t>
      </w:r>
      <w:r w:rsidR="001348B4">
        <w:rPr>
          <w:rFonts w:cs="Arial"/>
        </w:rPr>
        <w:t xml:space="preserve">first time you log into </w:t>
      </w:r>
      <w:r w:rsidR="00F70A2A">
        <w:rPr>
          <w:rFonts w:cs="Arial"/>
        </w:rPr>
        <w:t>DRDP Online</w:t>
      </w:r>
      <w:r w:rsidRPr="00625558">
        <w:rPr>
          <w:rFonts w:cs="Arial"/>
        </w:rPr>
        <w:t xml:space="preserve"> </w:t>
      </w:r>
      <w:r w:rsidR="0038079D">
        <w:rPr>
          <w:rFonts w:cs="Arial"/>
        </w:rPr>
        <w:t xml:space="preserve">select </w:t>
      </w:r>
      <w:r w:rsidR="0038079D" w:rsidRPr="00F70A2A">
        <w:rPr>
          <w:rFonts w:cs="Arial"/>
          <w:b/>
        </w:rPr>
        <w:t>Forgot Password</w:t>
      </w:r>
      <w:r w:rsidR="0038079D">
        <w:rPr>
          <w:rFonts w:cs="Arial"/>
        </w:rPr>
        <w:t xml:space="preserve"> at</w:t>
      </w:r>
      <w:r w:rsidR="00426005">
        <w:rPr>
          <w:rFonts w:cs="Arial"/>
        </w:rPr>
        <w:t xml:space="preserve"> the bottom right-hand corner</w:t>
      </w:r>
      <w:r w:rsidR="0025038A">
        <w:rPr>
          <w:rFonts w:cs="Arial"/>
        </w:rPr>
        <w:t xml:space="preserve"> (see Figure</w:t>
      </w:r>
      <w:r w:rsidR="00A32D2F">
        <w:rPr>
          <w:rFonts w:cs="Arial"/>
        </w:rPr>
        <w:t xml:space="preserve"> 1)</w:t>
      </w:r>
      <w:r w:rsidR="00426005">
        <w:rPr>
          <w:rFonts w:cs="Arial"/>
        </w:rPr>
        <w:t>. After verifying your email address, t</w:t>
      </w:r>
      <w:r w:rsidR="005240F9">
        <w:rPr>
          <w:rFonts w:cs="Arial"/>
        </w:rPr>
        <w:t xml:space="preserve">he system will </w:t>
      </w:r>
      <w:r w:rsidR="00426005">
        <w:rPr>
          <w:rFonts w:cs="Arial"/>
        </w:rPr>
        <w:t xml:space="preserve">send you an email </w:t>
      </w:r>
      <w:r w:rsidR="00137408">
        <w:rPr>
          <w:rFonts w:cs="Arial"/>
        </w:rPr>
        <w:t>with a prompt</w:t>
      </w:r>
      <w:r w:rsidR="005240F9">
        <w:rPr>
          <w:rFonts w:cs="Arial"/>
        </w:rPr>
        <w:t xml:space="preserve"> to reset your password.</w:t>
      </w:r>
    </w:p>
    <w:p w14:paraId="11645B4D" w14:textId="56F63897" w:rsidR="00767D5E" w:rsidRDefault="00767D5E" w:rsidP="00985476">
      <w:pPr>
        <w:rPr>
          <w:rFonts w:cs="Arial"/>
        </w:rPr>
      </w:pPr>
      <w:r>
        <w:rPr>
          <w:rFonts w:cs="Arial"/>
        </w:rPr>
        <w:t xml:space="preserve"> </w:t>
      </w:r>
    </w:p>
    <w:p w14:paraId="2E99AF64" w14:textId="62563620" w:rsidR="00625558" w:rsidRDefault="005240F9" w:rsidP="00985476">
      <w:pPr>
        <w:rPr>
          <w:rFonts w:cs="Arial"/>
        </w:rPr>
      </w:pPr>
      <w:r>
        <w:rPr>
          <w:rFonts w:cs="Arial"/>
        </w:rPr>
        <w:t xml:space="preserve">For first time </w:t>
      </w:r>
      <w:r w:rsidR="00F70A2A">
        <w:rPr>
          <w:rFonts w:cs="Arial"/>
        </w:rPr>
        <w:t>DRDP Online</w:t>
      </w:r>
      <w:r>
        <w:rPr>
          <w:rFonts w:cs="Arial"/>
        </w:rPr>
        <w:t xml:space="preserve"> users, when your </w:t>
      </w:r>
      <w:r w:rsidR="00A32D2F">
        <w:rPr>
          <w:rFonts w:cs="Arial"/>
        </w:rPr>
        <w:t>account is created</w:t>
      </w:r>
      <w:r>
        <w:rPr>
          <w:rFonts w:cs="Arial"/>
        </w:rPr>
        <w:t xml:space="preserve">, you will receive an email from the </w:t>
      </w:r>
      <w:r w:rsidR="00F70A2A">
        <w:rPr>
          <w:rFonts w:cs="Arial"/>
        </w:rPr>
        <w:t>DRDP Online</w:t>
      </w:r>
      <w:r w:rsidR="001A2C5F">
        <w:rPr>
          <w:rFonts w:cs="Arial"/>
        </w:rPr>
        <w:t xml:space="preserve"> system </w:t>
      </w:r>
      <w:r w:rsidR="00137408">
        <w:rPr>
          <w:rFonts w:cs="Arial"/>
        </w:rPr>
        <w:t>with</w:t>
      </w:r>
      <w:r w:rsidR="0038079D">
        <w:rPr>
          <w:rFonts w:cs="Arial"/>
        </w:rPr>
        <w:t xml:space="preserve"> a prompt to set your password.</w:t>
      </w:r>
    </w:p>
    <w:p w14:paraId="78479609" w14:textId="77777777" w:rsidR="00E910C8" w:rsidRPr="00E910C8" w:rsidRDefault="00E910C8" w:rsidP="00985476">
      <w:pPr>
        <w:rPr>
          <w:rFonts w:cs="Arial"/>
          <w:sz w:val="28"/>
          <w:szCs w:val="28"/>
        </w:rPr>
      </w:pPr>
    </w:p>
    <w:p w14:paraId="2969244B" w14:textId="5A8D3D37" w:rsidR="00F85CA8" w:rsidRDefault="00F85CA8" w:rsidP="00F70A2A">
      <w:pPr>
        <w:pStyle w:val="Heading1"/>
      </w:pPr>
      <w:r w:rsidRPr="001D08B3">
        <w:t>Classes and Children</w:t>
      </w:r>
    </w:p>
    <w:p w14:paraId="77723ABF" w14:textId="481C57D0" w:rsidR="001D08B3" w:rsidRDefault="001D08B3" w:rsidP="001D08B3">
      <w:pPr>
        <w:rPr>
          <w:rFonts w:cs="Arial"/>
          <w:b/>
          <w:i/>
          <w:sz w:val="28"/>
        </w:rPr>
      </w:pPr>
    </w:p>
    <w:p w14:paraId="71B7C749" w14:textId="356B9434" w:rsidR="00E91568" w:rsidRDefault="006F5C7B" w:rsidP="005B7A96">
      <w:pPr>
        <w:rPr>
          <w:rFonts w:cs="Arial"/>
        </w:rPr>
      </w:pPr>
      <w:r>
        <w:rPr>
          <w:rFonts w:cs="Arial"/>
        </w:rPr>
        <w:t xml:space="preserve">In </w:t>
      </w:r>
      <w:r w:rsidR="00F70A2A">
        <w:rPr>
          <w:rFonts w:cs="Arial"/>
        </w:rPr>
        <w:t>DRDP Online</w:t>
      </w:r>
      <w:r w:rsidR="0038079D">
        <w:rPr>
          <w:rFonts w:cs="Arial"/>
        </w:rPr>
        <w:t>, t</w:t>
      </w:r>
      <w:r w:rsidR="00855F90">
        <w:rPr>
          <w:rFonts w:cs="Arial"/>
        </w:rPr>
        <w:t>eache</w:t>
      </w:r>
      <w:r w:rsidR="0038079D">
        <w:rPr>
          <w:rFonts w:cs="Arial"/>
        </w:rPr>
        <w:t>rs do not have the capability of</w:t>
      </w:r>
      <w:r w:rsidR="00855F90">
        <w:rPr>
          <w:rFonts w:cs="Arial"/>
        </w:rPr>
        <w:t xml:space="preserve"> add</w:t>
      </w:r>
      <w:r w:rsidR="0038079D">
        <w:rPr>
          <w:rFonts w:cs="Arial"/>
        </w:rPr>
        <w:t>ing a class or</w:t>
      </w:r>
      <w:r w:rsidR="00855F90">
        <w:rPr>
          <w:rFonts w:cs="Arial"/>
        </w:rPr>
        <w:t xml:space="preserve"> child record. This is</w:t>
      </w:r>
      <w:r w:rsidR="0038079D">
        <w:rPr>
          <w:rFonts w:cs="Arial"/>
        </w:rPr>
        <w:t xml:space="preserve"> a permission assigned to</w:t>
      </w:r>
      <w:r w:rsidR="00855F90">
        <w:rPr>
          <w:rFonts w:cs="Arial"/>
        </w:rPr>
        <w:t xml:space="preserve"> </w:t>
      </w:r>
      <w:r w:rsidR="005B7A96">
        <w:rPr>
          <w:rFonts w:cs="Arial"/>
        </w:rPr>
        <w:t xml:space="preserve">an administrator or data entry role. </w:t>
      </w:r>
    </w:p>
    <w:p w14:paraId="2207ABD3" w14:textId="406BC912" w:rsidR="00EF7C8D" w:rsidRPr="00E910C8" w:rsidRDefault="00EF7C8D" w:rsidP="0054738F">
      <w:pPr>
        <w:widowControl w:val="0"/>
        <w:autoSpaceDE w:val="0"/>
        <w:autoSpaceDN w:val="0"/>
        <w:adjustRightInd w:val="0"/>
        <w:rPr>
          <w:rFonts w:cs="Arial"/>
          <w:sz w:val="28"/>
        </w:rPr>
      </w:pPr>
    </w:p>
    <w:p w14:paraId="2ABD71B6" w14:textId="1EDB875C" w:rsidR="00E91568" w:rsidRDefault="00E91568" w:rsidP="00F70A2A">
      <w:pPr>
        <w:pStyle w:val="Heading1"/>
      </w:pPr>
      <w:r>
        <w:t>Rating</w:t>
      </w:r>
    </w:p>
    <w:p w14:paraId="0D930DD0" w14:textId="77777777" w:rsidR="00767D5E" w:rsidRDefault="00E91568" w:rsidP="00E91568">
      <w:pPr>
        <w:rPr>
          <w:rFonts w:cs="Arial"/>
        </w:rPr>
      </w:pPr>
      <w:r w:rsidRPr="00E91568">
        <w:rPr>
          <w:rFonts w:cs="Arial"/>
        </w:rPr>
        <w:t>To enter rating</w:t>
      </w:r>
      <w:r>
        <w:rPr>
          <w:rFonts w:cs="Arial"/>
        </w:rPr>
        <w:t xml:space="preserve">s into </w:t>
      </w:r>
      <w:r w:rsidR="00F70A2A">
        <w:rPr>
          <w:rFonts w:cs="Arial"/>
        </w:rPr>
        <w:t>DRDP Online</w:t>
      </w:r>
      <w:r>
        <w:rPr>
          <w:rFonts w:cs="Arial"/>
        </w:rPr>
        <w:t xml:space="preserve">, </w:t>
      </w:r>
      <w:r w:rsidR="0038079D">
        <w:rPr>
          <w:rFonts w:cs="Arial"/>
        </w:rPr>
        <w:t xml:space="preserve">select </w:t>
      </w:r>
      <w:r w:rsidR="0038079D" w:rsidRPr="00F70A2A">
        <w:rPr>
          <w:rFonts w:cs="Arial"/>
          <w:b/>
        </w:rPr>
        <w:t>Input R</w:t>
      </w:r>
      <w:r w:rsidR="00761E7F" w:rsidRPr="00F70A2A">
        <w:rPr>
          <w:rFonts w:cs="Arial"/>
          <w:b/>
        </w:rPr>
        <w:t>atings</w:t>
      </w:r>
      <w:r w:rsidR="00F70A2A">
        <w:rPr>
          <w:rFonts w:cs="Arial"/>
        </w:rPr>
        <w:t xml:space="preserve"> </w:t>
      </w:r>
      <w:r w:rsidR="004E641D" w:rsidRPr="00236948">
        <w:rPr>
          <w:rFonts w:cs="Arial"/>
        </w:rPr>
        <w:t>at the middle left section of the navigation menu</w:t>
      </w:r>
      <w:r w:rsidR="004E641D">
        <w:rPr>
          <w:rFonts w:cs="Arial"/>
        </w:rPr>
        <w:t xml:space="preserve"> (</w:t>
      </w:r>
      <w:r w:rsidR="0038079D">
        <w:rPr>
          <w:rFonts w:cs="Arial"/>
        </w:rPr>
        <w:t>s</w:t>
      </w:r>
      <w:r w:rsidR="004A7496">
        <w:rPr>
          <w:rFonts w:cs="Arial"/>
        </w:rPr>
        <w:t>ee Figure 2</w:t>
      </w:r>
      <w:r w:rsidR="004E641D">
        <w:rPr>
          <w:rFonts w:cs="Arial"/>
        </w:rPr>
        <w:t>)</w:t>
      </w:r>
      <w:r w:rsidR="004E641D" w:rsidRPr="00236948">
        <w:rPr>
          <w:rFonts w:cs="Arial"/>
        </w:rPr>
        <w:t>.</w:t>
      </w:r>
    </w:p>
    <w:p w14:paraId="457DCE20" w14:textId="424FE1B7" w:rsidR="00761E7F" w:rsidRDefault="00767D5E" w:rsidP="00E91568">
      <w:pPr>
        <w:rPr>
          <w:rFonts w:cs="Arial"/>
        </w:rPr>
      </w:pPr>
      <w:r>
        <w:rPr>
          <w:rFonts w:cs="Arial"/>
        </w:rPr>
        <w:t xml:space="preserve"> </w:t>
      </w:r>
    </w:p>
    <w:p w14:paraId="321BD351" w14:textId="28046259" w:rsidR="00761E7F" w:rsidRPr="00E91568" w:rsidRDefault="005B7DA7" w:rsidP="00E91568">
      <w:pPr>
        <w:rPr>
          <w:rFonts w:cs="Arial"/>
        </w:rPr>
      </w:pPr>
      <w:r>
        <w:rPr>
          <w:noProof/>
        </w:rPr>
        <w:drawing>
          <wp:inline distT="0" distB="0" distL="0" distR="0" wp14:anchorId="4B3DAE4C" wp14:editId="2E2348BC">
            <wp:extent cx="5776686" cy="3312895"/>
            <wp:effectExtent l="0" t="0" r="0" b="1905"/>
            <wp:docPr id="1" name="Picture 1" descr="drdp online 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0629" cy="332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B540" w14:textId="246D05C3" w:rsidR="00E91568" w:rsidRDefault="004E641D" w:rsidP="004E641D">
      <w:pPr>
        <w:jc w:val="center"/>
        <w:rPr>
          <w:rFonts w:cs="Arial"/>
          <w:i/>
        </w:rPr>
      </w:pPr>
      <w:r>
        <w:rPr>
          <w:rFonts w:cs="Arial"/>
          <w:i/>
        </w:rPr>
        <w:t>Figure 2</w:t>
      </w:r>
      <w:r w:rsidRPr="00625558">
        <w:rPr>
          <w:rFonts w:cs="Arial"/>
          <w:i/>
        </w:rPr>
        <w:t>.</w:t>
      </w:r>
      <w:r>
        <w:rPr>
          <w:rFonts w:cs="Arial"/>
          <w:i/>
        </w:rPr>
        <w:t xml:space="preserve"> Input Ratings</w:t>
      </w:r>
    </w:p>
    <w:p w14:paraId="0582D9B8" w14:textId="07E70D16" w:rsidR="001E5171" w:rsidRDefault="001E5171" w:rsidP="004E641D">
      <w:pPr>
        <w:jc w:val="center"/>
        <w:rPr>
          <w:rFonts w:cs="Arial"/>
          <w:i/>
        </w:rPr>
      </w:pPr>
    </w:p>
    <w:p w14:paraId="45EDC308" w14:textId="34BECA4C" w:rsidR="001E5171" w:rsidRDefault="001E5171" w:rsidP="001E5171">
      <w:pPr>
        <w:rPr>
          <w:rFonts w:cs="Arial"/>
        </w:rPr>
      </w:pPr>
      <w:r>
        <w:rPr>
          <w:rFonts w:cs="Arial"/>
        </w:rPr>
        <w:t xml:space="preserve">A list of children in the class will </w:t>
      </w:r>
      <w:r w:rsidR="004A7496">
        <w:rPr>
          <w:rFonts w:cs="Arial"/>
        </w:rPr>
        <w:t xml:space="preserve">be </w:t>
      </w:r>
      <w:r>
        <w:rPr>
          <w:rFonts w:cs="Arial"/>
        </w:rPr>
        <w:t>display</w:t>
      </w:r>
      <w:r w:rsidR="004A7496">
        <w:rPr>
          <w:rFonts w:cs="Arial"/>
        </w:rPr>
        <w:t>ed</w:t>
      </w:r>
      <w:r>
        <w:rPr>
          <w:rFonts w:cs="Arial"/>
        </w:rPr>
        <w:t>. To the right of each child</w:t>
      </w:r>
      <w:r w:rsidR="0038079D">
        <w:rPr>
          <w:rFonts w:cs="Arial"/>
        </w:rPr>
        <w:t>’s name</w:t>
      </w:r>
      <w:r>
        <w:rPr>
          <w:rFonts w:cs="Arial"/>
        </w:rPr>
        <w:t xml:space="preserve"> the domains</w:t>
      </w:r>
      <w:r w:rsidR="00782787">
        <w:rPr>
          <w:rFonts w:cs="Arial"/>
        </w:rPr>
        <w:t xml:space="preserve"> will be listed with the number of measures assessed within each domain</w:t>
      </w:r>
      <w:r w:rsidR="0038079D">
        <w:rPr>
          <w:rFonts w:cs="Arial"/>
        </w:rPr>
        <w:t xml:space="preserve"> (s</w:t>
      </w:r>
      <w:r w:rsidR="00BC0E38">
        <w:rPr>
          <w:rFonts w:cs="Arial"/>
        </w:rPr>
        <w:t>ee Figure 3)</w:t>
      </w:r>
      <w:r w:rsidR="00782787">
        <w:rPr>
          <w:rFonts w:cs="Arial"/>
        </w:rPr>
        <w:t>.</w:t>
      </w:r>
      <w:r w:rsidR="0038079D">
        <w:rPr>
          <w:rFonts w:cs="Arial"/>
        </w:rPr>
        <w:t xml:space="preserve"> Select</w:t>
      </w:r>
      <w:r w:rsidR="00FA511A">
        <w:rPr>
          <w:rFonts w:cs="Arial"/>
        </w:rPr>
        <w:t xml:space="preserve"> the </w:t>
      </w:r>
      <w:r w:rsidR="00BC0E38">
        <w:rPr>
          <w:rFonts w:cs="Arial"/>
        </w:rPr>
        <w:t>domain</w:t>
      </w:r>
      <w:r w:rsidR="00FA511A">
        <w:rPr>
          <w:rFonts w:cs="Arial"/>
        </w:rPr>
        <w:t xml:space="preserve"> listed for a child</w:t>
      </w:r>
      <w:r w:rsidR="00BC0E38">
        <w:rPr>
          <w:rFonts w:cs="Arial"/>
        </w:rPr>
        <w:t xml:space="preserve"> to begin inputting ratings.</w:t>
      </w:r>
    </w:p>
    <w:p w14:paraId="2A260431" w14:textId="0F7B8F2A" w:rsidR="00BC0E38" w:rsidRDefault="00BC0E38" w:rsidP="001E5171">
      <w:pPr>
        <w:rPr>
          <w:rFonts w:cs="Arial"/>
        </w:rPr>
      </w:pPr>
    </w:p>
    <w:p w14:paraId="122FFD0D" w14:textId="5B5ED471" w:rsidR="00BC0E38" w:rsidRPr="001E5171" w:rsidRDefault="005B7DA7" w:rsidP="001E5171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A2BA6CB" wp14:editId="797F3369">
            <wp:extent cx="5906044" cy="3433418"/>
            <wp:effectExtent l="0" t="0" r="0" b="0"/>
            <wp:docPr id="10" name="Picture 10" descr="drdp online 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7538" cy="34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0B991" w14:textId="51F58201" w:rsidR="004E641D" w:rsidRPr="00F70A2A" w:rsidRDefault="00BC0E38" w:rsidP="004E641D">
      <w:pPr>
        <w:jc w:val="center"/>
        <w:rPr>
          <w:rFonts w:cs="Arial"/>
          <w:i/>
        </w:rPr>
      </w:pPr>
      <w:r w:rsidRPr="00F70A2A">
        <w:rPr>
          <w:rFonts w:cs="Arial"/>
          <w:i/>
        </w:rPr>
        <w:t>Figure 3. Input Ratings</w:t>
      </w:r>
    </w:p>
    <w:p w14:paraId="52893D59" w14:textId="105ED422" w:rsidR="00BC0E38" w:rsidRDefault="00BC0E38" w:rsidP="004E641D">
      <w:pPr>
        <w:jc w:val="center"/>
        <w:rPr>
          <w:rFonts w:cs="Arial"/>
          <w:i/>
          <w:sz w:val="28"/>
        </w:rPr>
      </w:pPr>
    </w:p>
    <w:p w14:paraId="682FBEC6" w14:textId="684636C2" w:rsidR="00200769" w:rsidRDefault="00E566B1" w:rsidP="00BC0E38">
      <w:pPr>
        <w:rPr>
          <w:rFonts w:cs="Arial"/>
        </w:rPr>
      </w:pPr>
      <w:r>
        <w:rPr>
          <w:rFonts w:cs="Arial"/>
        </w:rPr>
        <w:t xml:space="preserve">Ratings can </w:t>
      </w:r>
      <w:r w:rsidR="0038079D">
        <w:rPr>
          <w:rFonts w:cs="Arial"/>
        </w:rPr>
        <w:t xml:space="preserve">then </w:t>
      </w:r>
      <w:r>
        <w:rPr>
          <w:rFonts w:cs="Arial"/>
        </w:rPr>
        <w:t xml:space="preserve">be entered on the </w:t>
      </w:r>
      <w:r w:rsidR="0038079D">
        <w:rPr>
          <w:rFonts w:cs="Arial"/>
        </w:rPr>
        <w:t>next</w:t>
      </w:r>
      <w:r>
        <w:rPr>
          <w:rFonts w:cs="Arial"/>
        </w:rPr>
        <w:t xml:space="preserve"> page </w:t>
      </w:r>
      <w:r w:rsidR="00045154">
        <w:rPr>
          <w:rFonts w:cs="Arial"/>
        </w:rPr>
        <w:t>for the domain select</w:t>
      </w:r>
      <w:r w:rsidR="00045154" w:rsidRPr="00847533">
        <w:rPr>
          <w:rFonts w:cs="Arial"/>
        </w:rPr>
        <w:t>ed. You may</w:t>
      </w:r>
      <w:r w:rsidRPr="00847533">
        <w:rPr>
          <w:rFonts w:cs="Arial"/>
        </w:rPr>
        <w:t xml:space="preserve"> </w:t>
      </w:r>
      <w:r w:rsidR="00DB32C4" w:rsidRPr="00847533">
        <w:rPr>
          <w:rFonts w:cs="Arial"/>
        </w:rPr>
        <w:t xml:space="preserve">move between domains by clicking on the </w:t>
      </w:r>
      <w:r w:rsidR="00847533" w:rsidRPr="00847533">
        <w:rPr>
          <w:rFonts w:cs="Arial"/>
        </w:rPr>
        <w:t>drop-down</w:t>
      </w:r>
      <w:r w:rsidR="00DB32C4" w:rsidRPr="00847533">
        <w:rPr>
          <w:rFonts w:cs="Arial"/>
        </w:rPr>
        <w:t xml:space="preserve"> menu of domains below the teacher’s name (see Figure 4).  This </w:t>
      </w:r>
      <w:r w:rsidR="00847533" w:rsidRPr="00847533">
        <w:rPr>
          <w:rFonts w:cs="Arial"/>
        </w:rPr>
        <w:t>drop-down</w:t>
      </w:r>
      <w:r w:rsidR="00DB32C4" w:rsidRPr="00847533">
        <w:rPr>
          <w:rFonts w:cs="Arial"/>
        </w:rPr>
        <w:t xml:space="preserve"> menu provides the option of rating/viewing one domain at a time or viewing all domains at once.  </w:t>
      </w:r>
      <w:r w:rsidR="0038079D" w:rsidRPr="00847533">
        <w:rPr>
          <w:rFonts w:cs="Arial"/>
        </w:rPr>
        <w:t>For</w:t>
      </w:r>
      <w:r w:rsidR="0038079D">
        <w:rPr>
          <w:rFonts w:cs="Arial"/>
        </w:rPr>
        <w:t xml:space="preserve"> each measure, select</w:t>
      </w:r>
      <w:r>
        <w:rPr>
          <w:rFonts w:cs="Arial"/>
        </w:rPr>
        <w:t xml:space="preserve"> the developmental level by </w:t>
      </w:r>
      <w:r w:rsidR="00F70A2A">
        <w:rPr>
          <w:rFonts w:cs="Arial"/>
        </w:rPr>
        <w:t>selecting</w:t>
      </w:r>
      <w:r>
        <w:rPr>
          <w:rFonts w:cs="Arial"/>
        </w:rPr>
        <w:t xml:space="preserve"> the circle for that level. Once a level is chosen, if the child is emerging to the next level, </w:t>
      </w:r>
      <w:r w:rsidR="00B07DAB">
        <w:rPr>
          <w:rFonts w:cs="Arial"/>
        </w:rPr>
        <w:t>emerging (EM) can</w:t>
      </w:r>
      <w:r w:rsidR="0038079D">
        <w:rPr>
          <w:rFonts w:cs="Arial"/>
        </w:rPr>
        <w:t xml:space="preserve"> also</w:t>
      </w:r>
      <w:r w:rsidR="00B07DAB">
        <w:rPr>
          <w:rFonts w:cs="Arial"/>
        </w:rPr>
        <w:t xml:space="preserve"> be marked by cli</w:t>
      </w:r>
      <w:r w:rsidR="0038079D">
        <w:rPr>
          <w:rFonts w:cs="Arial"/>
        </w:rPr>
        <w:t>cking on the box to the right (s</w:t>
      </w:r>
      <w:r w:rsidR="00B07DAB">
        <w:rPr>
          <w:rFonts w:cs="Arial"/>
        </w:rPr>
        <w:t xml:space="preserve">ee Figure 4). If a child has had excessive absences, unable to rate (UR) can be marked by </w:t>
      </w:r>
      <w:r w:rsidR="00F70A2A">
        <w:rPr>
          <w:rFonts w:cs="Arial"/>
        </w:rPr>
        <w:t>selecting</w:t>
      </w:r>
      <w:r w:rsidR="0038079D">
        <w:rPr>
          <w:rFonts w:cs="Arial"/>
        </w:rPr>
        <w:t xml:space="preserve"> the box to the right (s</w:t>
      </w:r>
      <w:r w:rsidR="00B07DAB">
        <w:rPr>
          <w:rFonts w:cs="Arial"/>
        </w:rPr>
        <w:t>ee Figure 4).</w:t>
      </w:r>
    </w:p>
    <w:p w14:paraId="1AA0B946" w14:textId="77777777" w:rsidR="00200769" w:rsidRDefault="00200769" w:rsidP="00BC0E38">
      <w:pPr>
        <w:rPr>
          <w:rFonts w:cs="Arial"/>
        </w:rPr>
      </w:pPr>
    </w:p>
    <w:p w14:paraId="20FCCC3C" w14:textId="45A3321D" w:rsidR="00BC0E38" w:rsidRDefault="00E566B1" w:rsidP="00BC0E38">
      <w:pPr>
        <w:rPr>
          <w:rFonts w:cs="Arial"/>
        </w:rPr>
      </w:pPr>
      <w:bookmarkStart w:id="0" w:name="_GoBack"/>
      <w:bookmarkEnd w:id="0"/>
      <w:r>
        <w:rPr>
          <w:rFonts w:cs="Arial"/>
        </w:rPr>
        <w:lastRenderedPageBreak/>
        <w:t xml:space="preserve"> </w:t>
      </w:r>
      <w:r w:rsidR="005B7DA7">
        <w:rPr>
          <w:noProof/>
        </w:rPr>
        <w:drawing>
          <wp:inline distT="0" distB="0" distL="0" distR="0" wp14:anchorId="21B76B21" wp14:editId="32B4F975">
            <wp:extent cx="5994400" cy="3521889"/>
            <wp:effectExtent l="0" t="0" r="6350" b="2540"/>
            <wp:docPr id="11" name="Picture 11" descr="drdp online 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3261" cy="35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1463" w14:textId="6C3E7047" w:rsidR="00200769" w:rsidRDefault="00200769" w:rsidP="00200769">
      <w:pPr>
        <w:jc w:val="center"/>
        <w:rPr>
          <w:rFonts w:cs="Arial"/>
          <w:i/>
        </w:rPr>
      </w:pPr>
      <w:r>
        <w:rPr>
          <w:rFonts w:cs="Arial"/>
          <w:i/>
        </w:rPr>
        <w:t>Figure 4. Enter DRDP Rating</w:t>
      </w:r>
      <w:r w:rsidR="0038079D">
        <w:rPr>
          <w:rFonts w:cs="Arial"/>
          <w:i/>
        </w:rPr>
        <w:t>s</w:t>
      </w:r>
    </w:p>
    <w:p w14:paraId="54EF3E1A" w14:textId="77777777" w:rsidR="00200769" w:rsidRPr="00200769" w:rsidRDefault="00200769" w:rsidP="00200769">
      <w:pPr>
        <w:jc w:val="center"/>
        <w:rPr>
          <w:rFonts w:cs="Arial"/>
          <w:i/>
          <w:sz w:val="28"/>
        </w:rPr>
      </w:pPr>
    </w:p>
    <w:p w14:paraId="27F9C492" w14:textId="28F71A6C" w:rsidR="0093024F" w:rsidRPr="00625558" w:rsidRDefault="0093024F" w:rsidP="00F70A2A">
      <w:pPr>
        <w:pStyle w:val="Heading1"/>
      </w:pPr>
      <w:r w:rsidRPr="00625558">
        <w:t xml:space="preserve">Helpful Resources </w:t>
      </w:r>
      <w:r w:rsidR="00477576" w:rsidRPr="00625558">
        <w:t xml:space="preserve">for </w:t>
      </w:r>
      <w:proofErr w:type="spellStart"/>
      <w:r w:rsidRPr="00625558">
        <w:t>DRDPtech</w:t>
      </w:r>
      <w:proofErr w:type="spellEnd"/>
    </w:p>
    <w:p w14:paraId="33F6D242" w14:textId="6E7D4080" w:rsidR="0093024F" w:rsidRPr="00625558" w:rsidRDefault="00477576" w:rsidP="00477576">
      <w:pPr>
        <w:tabs>
          <w:tab w:val="left" w:pos="3180"/>
        </w:tabs>
        <w:rPr>
          <w:rFonts w:cs="Arial"/>
          <w:b/>
        </w:rPr>
      </w:pPr>
      <w:r w:rsidRPr="00625558">
        <w:rPr>
          <w:rFonts w:cs="Arial"/>
          <w:b/>
        </w:rPr>
        <w:tab/>
      </w:r>
    </w:p>
    <w:p w14:paraId="2267E984" w14:textId="52D410E0" w:rsidR="0093024F" w:rsidRPr="00625558" w:rsidRDefault="00F70A2A" w:rsidP="00767D5E">
      <w:pPr>
        <w:rPr>
          <w:rFonts w:cs="Arial"/>
        </w:rPr>
      </w:pPr>
      <w:r w:rsidRPr="00625558">
        <w:rPr>
          <w:rFonts w:cs="Arial"/>
        </w:rPr>
        <w:t>To access complete in</w:t>
      </w:r>
      <w:r>
        <w:rPr>
          <w:rFonts w:cs="Arial"/>
        </w:rPr>
        <w:t>formation on DRDP Online</w:t>
      </w:r>
      <w:r w:rsidRPr="00625558">
        <w:rPr>
          <w:rFonts w:cs="Arial"/>
        </w:rPr>
        <w:t xml:space="preserve"> and instructions for all users, visit the </w:t>
      </w:r>
      <w:r w:rsidRPr="00723B82">
        <w:rPr>
          <w:rStyle w:val="Hyperlink"/>
          <w:rFonts w:cs="Arial"/>
        </w:rPr>
        <w:t>DRDP Online</w:t>
      </w:r>
      <w:r w:rsidRPr="00625558">
        <w:rPr>
          <w:rFonts w:cs="Arial"/>
        </w:rPr>
        <w:t xml:space="preserve"> </w:t>
      </w:r>
      <w:r>
        <w:rPr>
          <w:rFonts w:cs="Arial"/>
        </w:rPr>
        <w:t xml:space="preserve">section </w:t>
      </w:r>
      <w:r w:rsidRPr="00625558">
        <w:rPr>
          <w:rFonts w:cs="Arial"/>
        </w:rPr>
        <w:t xml:space="preserve">on the Desired Results website </w:t>
      </w:r>
      <w:hyperlink r:id="rId13" w:history="1">
        <w:r w:rsidRPr="00625558">
          <w:rPr>
            <w:rStyle w:val="Hyperlink"/>
            <w:rFonts w:cs="Arial"/>
          </w:rPr>
          <w:t>http://www.desiredresults.us</w:t>
        </w:r>
      </w:hyperlink>
      <w:r>
        <w:rPr>
          <w:rFonts w:cs="Arial"/>
        </w:rPr>
        <w:t xml:space="preserve">. Register for DRDP Online webinars on the </w:t>
      </w:r>
      <w:hyperlink r:id="rId14" w:history="1">
        <w:r w:rsidRPr="00723B82">
          <w:rPr>
            <w:rStyle w:val="Hyperlink"/>
            <w:rFonts w:cs="Arial"/>
          </w:rPr>
          <w:t>Training</w:t>
        </w:r>
      </w:hyperlink>
      <w:r>
        <w:rPr>
          <w:rFonts w:cs="Arial"/>
        </w:rPr>
        <w:t xml:space="preserve"> section of the Desired Results website.</w:t>
      </w:r>
      <w:r w:rsidR="00767D5E" w:rsidRPr="00625558">
        <w:rPr>
          <w:rFonts w:cs="Arial"/>
        </w:rPr>
        <w:t xml:space="preserve"> </w:t>
      </w:r>
    </w:p>
    <w:p w14:paraId="077628AD" w14:textId="77777777" w:rsidR="0093024F" w:rsidRPr="00625558" w:rsidRDefault="0093024F" w:rsidP="00C37695">
      <w:pPr>
        <w:ind w:left="360"/>
        <w:rPr>
          <w:rFonts w:cs="Arial"/>
        </w:rPr>
      </w:pPr>
    </w:p>
    <w:sectPr w:rsidR="0093024F" w:rsidRPr="00625558" w:rsidSect="00B00965">
      <w:footerReference w:type="default" r:id="rId15"/>
      <w:pgSz w:w="12240" w:h="15840"/>
      <w:pgMar w:top="117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E280D" w14:textId="77777777" w:rsidR="00740E18" w:rsidRDefault="00740E18" w:rsidP="00625558">
      <w:r>
        <w:separator/>
      </w:r>
    </w:p>
  </w:endnote>
  <w:endnote w:type="continuationSeparator" w:id="0">
    <w:p w14:paraId="53968787" w14:textId="77777777" w:rsidR="00740E18" w:rsidRDefault="00740E18" w:rsidP="00625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0820115"/>
      <w:docPartObj>
        <w:docPartGallery w:val="Page Numbers (Bottom of Page)"/>
        <w:docPartUnique/>
      </w:docPartObj>
    </w:sdtPr>
    <w:sdtEndPr>
      <w:rPr>
        <w:noProof/>
        <w:sz w:val="22"/>
      </w:rPr>
    </w:sdtEndPr>
    <w:sdtContent>
      <w:p w14:paraId="6F4F2CD4" w14:textId="25662233" w:rsidR="00625558" w:rsidRPr="00625558" w:rsidRDefault="00EE1FC3" w:rsidP="00767D5E">
        <w:pPr>
          <w:pStyle w:val="Footer"/>
          <w:ind w:firstLine="2160"/>
          <w:jc w:val="center"/>
          <w:rPr>
            <w:sz w:val="22"/>
          </w:rPr>
        </w:pPr>
        <w:r>
          <w:rPr>
            <w:sz w:val="22"/>
          </w:rPr>
          <w:t>©2018</w:t>
        </w:r>
        <w:r w:rsidR="00625558" w:rsidRPr="00625558">
          <w:rPr>
            <w:sz w:val="22"/>
          </w:rPr>
          <w:t xml:space="preserve"> California Department of Education. All rights reserved.</w:t>
        </w:r>
        <w:r w:rsidR="00767D5E">
          <w:rPr>
            <w:sz w:val="22"/>
          </w:rPr>
          <w:tab/>
        </w:r>
        <w:r w:rsidR="00625558" w:rsidRPr="00625558">
          <w:rPr>
            <w:sz w:val="22"/>
          </w:rPr>
          <w:t xml:space="preserve"> </w:t>
        </w:r>
        <w:r w:rsidR="00625558" w:rsidRPr="00625558">
          <w:rPr>
            <w:sz w:val="22"/>
          </w:rPr>
          <w:fldChar w:fldCharType="begin"/>
        </w:r>
        <w:r w:rsidR="00625558" w:rsidRPr="00625558">
          <w:rPr>
            <w:sz w:val="22"/>
          </w:rPr>
          <w:instrText xml:space="preserve"> PAGE   \* MERGEFORMAT </w:instrText>
        </w:r>
        <w:r w:rsidR="00625558" w:rsidRPr="00625558">
          <w:rPr>
            <w:sz w:val="22"/>
          </w:rPr>
          <w:fldChar w:fldCharType="separate"/>
        </w:r>
        <w:r w:rsidR="00625558">
          <w:rPr>
            <w:noProof/>
            <w:sz w:val="22"/>
          </w:rPr>
          <w:t>4</w:t>
        </w:r>
        <w:r w:rsidR="00625558" w:rsidRPr="00625558">
          <w:rPr>
            <w:noProof/>
            <w:sz w:val="22"/>
          </w:rPr>
          <w:fldChar w:fldCharType="end"/>
        </w:r>
      </w:p>
    </w:sdtContent>
  </w:sdt>
  <w:p w14:paraId="1FFBAB9B" w14:textId="77777777" w:rsidR="00625558" w:rsidRDefault="006255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124CE" w14:textId="77777777" w:rsidR="00740E18" w:rsidRDefault="00740E18" w:rsidP="00625558">
      <w:r>
        <w:separator/>
      </w:r>
    </w:p>
  </w:footnote>
  <w:footnote w:type="continuationSeparator" w:id="0">
    <w:p w14:paraId="732018C3" w14:textId="77777777" w:rsidR="00740E18" w:rsidRDefault="00740E18" w:rsidP="00625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E040E"/>
    <w:multiLevelType w:val="hybridMultilevel"/>
    <w:tmpl w:val="2820E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C0409"/>
    <w:multiLevelType w:val="hybridMultilevel"/>
    <w:tmpl w:val="8976E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B0A02"/>
    <w:multiLevelType w:val="hybridMultilevel"/>
    <w:tmpl w:val="5052C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9185D"/>
    <w:multiLevelType w:val="hybridMultilevel"/>
    <w:tmpl w:val="DD26A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76F3D"/>
    <w:multiLevelType w:val="hybridMultilevel"/>
    <w:tmpl w:val="9140C7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FBA21C8"/>
    <w:multiLevelType w:val="hybridMultilevel"/>
    <w:tmpl w:val="4810DA1A"/>
    <w:lvl w:ilvl="0" w:tplc="ADFC1EBA">
      <w:start w:val="1"/>
      <w:numFmt w:val="upperRoman"/>
      <w:pStyle w:val="Heading1"/>
      <w:lvlText w:val="%1."/>
      <w:lvlJc w:val="right"/>
      <w:pPr>
        <w:ind w:left="720" w:hanging="360"/>
      </w:pPr>
      <w:rPr>
        <w:b/>
        <w:i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07DC9"/>
    <w:multiLevelType w:val="hybridMultilevel"/>
    <w:tmpl w:val="968AD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476"/>
    <w:rsid w:val="00045154"/>
    <w:rsid w:val="000B32FF"/>
    <w:rsid w:val="000C074B"/>
    <w:rsid w:val="000C1C8D"/>
    <w:rsid w:val="000E3323"/>
    <w:rsid w:val="000F320B"/>
    <w:rsid w:val="001348B4"/>
    <w:rsid w:val="00137408"/>
    <w:rsid w:val="00141811"/>
    <w:rsid w:val="00141AF8"/>
    <w:rsid w:val="00157D7A"/>
    <w:rsid w:val="00184947"/>
    <w:rsid w:val="001A2C5F"/>
    <w:rsid w:val="001D08B3"/>
    <w:rsid w:val="001D7095"/>
    <w:rsid w:val="001E5171"/>
    <w:rsid w:val="001E671A"/>
    <w:rsid w:val="00200769"/>
    <w:rsid w:val="002361D3"/>
    <w:rsid w:val="00236948"/>
    <w:rsid w:val="0025038A"/>
    <w:rsid w:val="0025655C"/>
    <w:rsid w:val="002B2D70"/>
    <w:rsid w:val="002C3582"/>
    <w:rsid w:val="002D0D0C"/>
    <w:rsid w:val="0032450D"/>
    <w:rsid w:val="00326170"/>
    <w:rsid w:val="0038079D"/>
    <w:rsid w:val="00382873"/>
    <w:rsid w:val="003859AA"/>
    <w:rsid w:val="003B193D"/>
    <w:rsid w:val="003F044C"/>
    <w:rsid w:val="00426005"/>
    <w:rsid w:val="00477576"/>
    <w:rsid w:val="004A7496"/>
    <w:rsid w:val="004E641D"/>
    <w:rsid w:val="005240F9"/>
    <w:rsid w:val="0054738F"/>
    <w:rsid w:val="005B6940"/>
    <w:rsid w:val="005B7A96"/>
    <w:rsid w:val="005B7DA7"/>
    <w:rsid w:val="005F71B8"/>
    <w:rsid w:val="006035D6"/>
    <w:rsid w:val="00625558"/>
    <w:rsid w:val="00632846"/>
    <w:rsid w:val="0064496E"/>
    <w:rsid w:val="00657FC7"/>
    <w:rsid w:val="00666992"/>
    <w:rsid w:val="006B160B"/>
    <w:rsid w:val="006E38CD"/>
    <w:rsid w:val="006F23E6"/>
    <w:rsid w:val="006F5C7B"/>
    <w:rsid w:val="00740E18"/>
    <w:rsid w:val="0075136C"/>
    <w:rsid w:val="00761E7F"/>
    <w:rsid w:val="00767D5E"/>
    <w:rsid w:val="00777692"/>
    <w:rsid w:val="00782787"/>
    <w:rsid w:val="007A34E9"/>
    <w:rsid w:val="007B4327"/>
    <w:rsid w:val="00847533"/>
    <w:rsid w:val="00855F90"/>
    <w:rsid w:val="008702E2"/>
    <w:rsid w:val="0091222F"/>
    <w:rsid w:val="00922DF9"/>
    <w:rsid w:val="0093024F"/>
    <w:rsid w:val="00954171"/>
    <w:rsid w:val="009570EE"/>
    <w:rsid w:val="00962043"/>
    <w:rsid w:val="00985476"/>
    <w:rsid w:val="009A5C62"/>
    <w:rsid w:val="009B090A"/>
    <w:rsid w:val="009E4808"/>
    <w:rsid w:val="00A14998"/>
    <w:rsid w:val="00A32D2F"/>
    <w:rsid w:val="00A4175F"/>
    <w:rsid w:val="00B00965"/>
    <w:rsid w:val="00B04E4C"/>
    <w:rsid w:val="00B07DAB"/>
    <w:rsid w:val="00B15DE6"/>
    <w:rsid w:val="00B2649B"/>
    <w:rsid w:val="00B30A2F"/>
    <w:rsid w:val="00B65F80"/>
    <w:rsid w:val="00B74423"/>
    <w:rsid w:val="00BA4DEB"/>
    <w:rsid w:val="00BC0E38"/>
    <w:rsid w:val="00BF1A4C"/>
    <w:rsid w:val="00BF3E4F"/>
    <w:rsid w:val="00C10C26"/>
    <w:rsid w:val="00C37695"/>
    <w:rsid w:val="00C408C8"/>
    <w:rsid w:val="00C537EC"/>
    <w:rsid w:val="00C605A5"/>
    <w:rsid w:val="00CA4F8C"/>
    <w:rsid w:val="00CB4011"/>
    <w:rsid w:val="00CD6CD4"/>
    <w:rsid w:val="00CF4623"/>
    <w:rsid w:val="00D1132D"/>
    <w:rsid w:val="00D81D97"/>
    <w:rsid w:val="00DB32C4"/>
    <w:rsid w:val="00DB3980"/>
    <w:rsid w:val="00DC2374"/>
    <w:rsid w:val="00DF4797"/>
    <w:rsid w:val="00E05A08"/>
    <w:rsid w:val="00E41247"/>
    <w:rsid w:val="00E54E56"/>
    <w:rsid w:val="00E566B1"/>
    <w:rsid w:val="00E910C8"/>
    <w:rsid w:val="00E91568"/>
    <w:rsid w:val="00EB0A65"/>
    <w:rsid w:val="00EE1FC3"/>
    <w:rsid w:val="00EF57E2"/>
    <w:rsid w:val="00EF7C8D"/>
    <w:rsid w:val="00F20B97"/>
    <w:rsid w:val="00F33482"/>
    <w:rsid w:val="00F34577"/>
    <w:rsid w:val="00F655AD"/>
    <w:rsid w:val="00F70A2A"/>
    <w:rsid w:val="00F85CA8"/>
    <w:rsid w:val="00FA511A"/>
    <w:rsid w:val="00FB67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EC806F"/>
  <w15:docId w15:val="{2B4EDD37-FDDF-7648-8B5B-FF2C4AEB2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F70A2A"/>
    <w:pPr>
      <w:numPr>
        <w:numId w:val="6"/>
      </w:numPr>
      <w:outlineLvl w:val="0"/>
    </w:pPr>
    <w:rPr>
      <w:rFonts w:cs="Arial"/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75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547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4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47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D0D0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775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70A2A"/>
    <w:rPr>
      <w:rFonts w:cs="Arial"/>
      <w:b/>
      <w:sz w:val="28"/>
    </w:rPr>
  </w:style>
  <w:style w:type="paragraph" w:styleId="Header">
    <w:name w:val="header"/>
    <w:basedOn w:val="Normal"/>
    <w:link w:val="HeaderChar"/>
    <w:uiPriority w:val="99"/>
    <w:unhideWhenUsed/>
    <w:rsid w:val="006255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58"/>
  </w:style>
  <w:style w:type="paragraph" w:styleId="Footer">
    <w:name w:val="footer"/>
    <w:basedOn w:val="Normal"/>
    <w:link w:val="FooterChar"/>
    <w:uiPriority w:val="99"/>
    <w:unhideWhenUsed/>
    <w:rsid w:val="006255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58"/>
  </w:style>
  <w:style w:type="character" w:styleId="UnresolvedMention">
    <w:name w:val="Unresolved Mention"/>
    <w:basedOn w:val="DefaultParagraphFont"/>
    <w:uiPriority w:val="99"/>
    <w:semiHidden/>
    <w:unhideWhenUsed/>
    <w:rsid w:val="0077769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7769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E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E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E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E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E4C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70A2A"/>
    <w:pPr>
      <w:jc w:val="center"/>
    </w:pPr>
    <w:rPr>
      <w:rFonts w:cs="Arial"/>
      <w:b/>
      <w:i/>
      <w:sz w:val="28"/>
    </w:rPr>
  </w:style>
  <w:style w:type="character" w:customStyle="1" w:styleId="TitleChar">
    <w:name w:val="Title Char"/>
    <w:basedOn w:val="DefaultParagraphFont"/>
    <w:link w:val="Title"/>
    <w:uiPriority w:val="10"/>
    <w:rsid w:val="00F70A2A"/>
    <w:rPr>
      <w:rFonts w:cs="Arial"/>
      <w:b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DPonline.org" TargetMode="External"/><Relationship Id="rId13" Type="http://schemas.openxmlformats.org/officeDocument/2006/relationships/hyperlink" Target="http://www.desiredresults.u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desiredresults.us/webina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7B5436-0619-43C0-98AA-FCF98054F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WestEd</Company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Conde</dc:creator>
  <cp:keywords/>
  <dc:description/>
  <cp:lastModifiedBy>Sarah Swan Therriault</cp:lastModifiedBy>
  <cp:revision>4</cp:revision>
  <dcterms:created xsi:type="dcterms:W3CDTF">2018-09-05T18:57:00Z</dcterms:created>
  <dcterms:modified xsi:type="dcterms:W3CDTF">2018-09-05T18:57:00Z</dcterms:modified>
</cp:coreProperties>
</file>