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C5" w:rsidRDefault="003F56EB" w:rsidP="00D068C5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8240" behindDoc="0" locked="0" layoutInCell="1" allowOverlap="1" wp14:anchorId="616E7E45" wp14:editId="66EF1972">
            <wp:simplePos x="0" y="0"/>
            <wp:positionH relativeFrom="column">
              <wp:posOffset>5311840</wp:posOffset>
            </wp:positionH>
            <wp:positionV relativeFrom="paragraph">
              <wp:posOffset>-661670</wp:posOffset>
            </wp:positionV>
            <wp:extent cx="1040524" cy="867103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-logo.jpg"/>
                    <pic:cNvPicPr/>
                  </pic:nvPicPr>
                  <pic:blipFill rotWithShape="1">
                    <a:blip r:embed="rId7"/>
                    <a:srcRect r="1583" b="25382"/>
                    <a:stretch/>
                  </pic:blipFill>
                  <pic:spPr bwMode="auto">
                    <a:xfrm>
                      <a:off x="0" y="0"/>
                      <a:ext cx="1040524" cy="867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0D0" w:rsidRDefault="000640D0" w:rsidP="003F56EB">
      <w:pPr>
        <w:jc w:val="center"/>
        <w:rPr>
          <w:rFonts w:ascii="Arial" w:hAnsi="Arial"/>
          <w:b/>
        </w:rPr>
      </w:pPr>
    </w:p>
    <w:p w:rsidR="00856621" w:rsidRDefault="00EC1756" w:rsidP="003F56EB">
      <w:pPr>
        <w:jc w:val="center"/>
        <w:rPr>
          <w:rFonts w:ascii="Arial" w:hAnsi="Arial"/>
          <w:b/>
        </w:rPr>
      </w:pPr>
      <w:r w:rsidRPr="003549DB">
        <w:rPr>
          <w:rFonts w:ascii="Arial" w:hAnsi="Arial"/>
          <w:b/>
        </w:rPr>
        <w:t xml:space="preserve">Directions to </w:t>
      </w:r>
      <w:r w:rsidR="003549DB">
        <w:rPr>
          <w:rFonts w:ascii="Arial" w:hAnsi="Arial"/>
          <w:b/>
        </w:rPr>
        <w:t xml:space="preserve">Print Only </w:t>
      </w:r>
      <w:r w:rsidR="000640D0" w:rsidRPr="000640D0">
        <w:rPr>
          <w:rFonts w:ascii="Arial" w:hAnsi="Arial"/>
          <w:b/>
        </w:rPr>
        <w:t xml:space="preserve">DRDP (2015) – Preschool© </w:t>
      </w:r>
      <w:r w:rsidR="000640D0">
        <w:rPr>
          <w:rFonts w:ascii="Arial" w:hAnsi="Arial"/>
          <w:b/>
        </w:rPr>
        <w:t>Fundamental View</w:t>
      </w:r>
      <w:r w:rsidR="003549DB">
        <w:rPr>
          <w:rFonts w:ascii="Arial" w:hAnsi="Arial"/>
          <w:b/>
        </w:rPr>
        <w:t xml:space="preserve"> </w:t>
      </w:r>
      <w:r w:rsidR="0089314D">
        <w:rPr>
          <w:rFonts w:ascii="Arial" w:hAnsi="Arial"/>
          <w:b/>
        </w:rPr>
        <w:br/>
      </w:r>
      <w:bookmarkStart w:id="0" w:name="_GoBack"/>
      <w:bookmarkEnd w:id="0"/>
      <w:r w:rsidR="0089314D">
        <w:rPr>
          <w:rFonts w:ascii="Arial" w:hAnsi="Arial"/>
          <w:b/>
        </w:rPr>
        <w:t xml:space="preserve">Mini </w:t>
      </w:r>
      <w:r w:rsidR="003549DB">
        <w:rPr>
          <w:rFonts w:ascii="Arial" w:hAnsi="Arial"/>
          <w:b/>
        </w:rPr>
        <w:t>Measures</w:t>
      </w:r>
      <w:r w:rsidR="00EF0624">
        <w:rPr>
          <w:rFonts w:ascii="Arial" w:hAnsi="Arial"/>
          <w:b/>
        </w:rPr>
        <w:t xml:space="preserve"> in Adobe Reader</w:t>
      </w:r>
    </w:p>
    <w:p w:rsidR="003549DB" w:rsidRPr="003549DB" w:rsidRDefault="003549DB" w:rsidP="00EC1756">
      <w:pPr>
        <w:jc w:val="center"/>
        <w:rPr>
          <w:rFonts w:ascii="Arial" w:hAnsi="Arial"/>
          <w:b/>
        </w:rPr>
      </w:pPr>
    </w:p>
    <w:p w:rsidR="00EC1756" w:rsidRPr="003549DB" w:rsidRDefault="00EC1756">
      <w:pPr>
        <w:rPr>
          <w:rFonts w:ascii="Arial" w:hAnsi="Arial"/>
        </w:rPr>
      </w:pPr>
    </w:p>
    <w:p w:rsidR="003F56EB" w:rsidRDefault="003549DB" w:rsidP="003F56EB">
      <w:pPr>
        <w:pStyle w:val="ListParagraph"/>
        <w:numPr>
          <w:ilvl w:val="0"/>
          <w:numId w:val="12"/>
        </w:numPr>
        <w:spacing w:after="120"/>
        <w:contextualSpacing w:val="0"/>
        <w:rPr>
          <w:rFonts w:ascii="Arial" w:hAnsi="Arial"/>
        </w:rPr>
      </w:pPr>
      <w:r w:rsidRPr="00D068C5">
        <w:rPr>
          <w:rFonts w:ascii="Arial" w:hAnsi="Arial"/>
        </w:rPr>
        <w:t>Open</w:t>
      </w:r>
      <w:r w:rsidR="00EC1756" w:rsidRPr="00D068C5">
        <w:rPr>
          <w:rFonts w:ascii="Arial" w:hAnsi="Arial"/>
        </w:rPr>
        <w:t xml:space="preserve"> the </w:t>
      </w:r>
      <w:r w:rsidRPr="00D068C5">
        <w:rPr>
          <w:rFonts w:ascii="Arial" w:hAnsi="Arial"/>
        </w:rPr>
        <w:t xml:space="preserve">DRDP (2015) </w:t>
      </w:r>
      <w:r w:rsidR="000640D0">
        <w:rPr>
          <w:rFonts w:ascii="Arial" w:hAnsi="Arial"/>
        </w:rPr>
        <w:t xml:space="preserve">PDF </w:t>
      </w:r>
      <w:r w:rsidRPr="00D068C5">
        <w:rPr>
          <w:rFonts w:ascii="Arial" w:hAnsi="Arial"/>
        </w:rPr>
        <w:t>document and</w:t>
      </w:r>
      <w:r w:rsidR="00EC1756" w:rsidRPr="00D068C5">
        <w:rPr>
          <w:rFonts w:ascii="Arial" w:hAnsi="Arial"/>
        </w:rPr>
        <w:t xml:space="preserve"> </w:t>
      </w:r>
      <w:r w:rsidR="003F56EB">
        <w:rPr>
          <w:rFonts w:ascii="Arial" w:hAnsi="Arial"/>
        </w:rPr>
        <w:t xml:space="preserve">select </w:t>
      </w:r>
      <w:r w:rsidR="003F56EB" w:rsidRPr="00EF0624">
        <w:rPr>
          <w:rFonts w:ascii="Arial" w:hAnsi="Arial"/>
          <w:b/>
        </w:rPr>
        <w:t>File/Print</w:t>
      </w:r>
      <w:r w:rsidR="003F56EB">
        <w:rPr>
          <w:rFonts w:ascii="Arial" w:hAnsi="Arial"/>
        </w:rPr>
        <w:t xml:space="preserve"> or use the</w:t>
      </w:r>
      <w:r w:rsidR="00EF0624">
        <w:rPr>
          <w:rFonts w:ascii="Arial" w:hAnsi="Arial"/>
        </w:rPr>
        <w:t xml:space="preserve"> p</w:t>
      </w:r>
      <w:r w:rsidR="003F56EB">
        <w:rPr>
          <w:rFonts w:ascii="Arial" w:hAnsi="Arial"/>
        </w:rPr>
        <w:t>rint icon</w:t>
      </w:r>
      <w:r w:rsidR="00EF0624">
        <w:rPr>
          <w:rFonts w:ascii="Arial" w:hAnsi="Arial"/>
        </w:rPr>
        <w:t xml:space="preserve"> to access the print window</w:t>
      </w:r>
      <w:r w:rsidR="00405EC1" w:rsidRPr="00D068C5">
        <w:rPr>
          <w:rFonts w:ascii="Arial" w:hAnsi="Arial"/>
        </w:rPr>
        <w:t xml:space="preserve">. If </w:t>
      </w:r>
      <w:r w:rsidRPr="00D068C5">
        <w:rPr>
          <w:rFonts w:ascii="Arial" w:hAnsi="Arial"/>
        </w:rPr>
        <w:t>unsure how to access</w:t>
      </w:r>
      <w:r w:rsidR="00405EC1" w:rsidRPr="00D068C5">
        <w:rPr>
          <w:rFonts w:ascii="Arial" w:hAnsi="Arial"/>
        </w:rPr>
        <w:t xml:space="preserve">, please consult </w:t>
      </w:r>
      <w:r w:rsidR="003F56EB">
        <w:rPr>
          <w:rFonts w:ascii="Arial" w:hAnsi="Arial"/>
        </w:rPr>
        <w:t xml:space="preserve">the </w:t>
      </w:r>
      <w:r w:rsidRPr="00D068C5">
        <w:rPr>
          <w:rFonts w:ascii="Arial" w:hAnsi="Arial"/>
        </w:rPr>
        <w:t>agency’s</w:t>
      </w:r>
      <w:r w:rsidR="00405EC1" w:rsidRPr="00D068C5">
        <w:rPr>
          <w:rFonts w:ascii="Arial" w:hAnsi="Arial"/>
        </w:rPr>
        <w:t xml:space="preserve"> </w:t>
      </w:r>
      <w:r w:rsidRPr="00D068C5">
        <w:rPr>
          <w:rFonts w:ascii="Arial" w:hAnsi="Arial"/>
        </w:rPr>
        <w:t xml:space="preserve">Information technology (IT) </w:t>
      </w:r>
      <w:r w:rsidR="00405EC1" w:rsidRPr="00D068C5">
        <w:rPr>
          <w:rFonts w:ascii="Arial" w:hAnsi="Arial"/>
        </w:rPr>
        <w:t xml:space="preserve">department, or </w:t>
      </w:r>
      <w:r w:rsidR="003F56EB">
        <w:rPr>
          <w:rFonts w:ascii="Arial" w:hAnsi="Arial"/>
        </w:rPr>
        <w:t>conduct</w:t>
      </w:r>
      <w:r w:rsidR="00405EC1" w:rsidRPr="00D068C5">
        <w:rPr>
          <w:rFonts w:ascii="Arial" w:hAnsi="Arial"/>
        </w:rPr>
        <w:t xml:space="preserve"> a </w:t>
      </w:r>
      <w:r w:rsidRPr="00D068C5">
        <w:rPr>
          <w:rFonts w:ascii="Arial" w:hAnsi="Arial"/>
        </w:rPr>
        <w:t>W</w:t>
      </w:r>
      <w:r w:rsidR="00405EC1" w:rsidRPr="00D068C5">
        <w:rPr>
          <w:rFonts w:ascii="Arial" w:hAnsi="Arial"/>
        </w:rPr>
        <w:t>eb search for instructions.</w:t>
      </w:r>
    </w:p>
    <w:p w:rsidR="00EC1756" w:rsidRPr="003F56EB" w:rsidRDefault="00EF0624" w:rsidP="003F56EB">
      <w:pPr>
        <w:pStyle w:val="ListParagraph"/>
        <w:numPr>
          <w:ilvl w:val="0"/>
          <w:numId w:val="12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>Once</w:t>
      </w:r>
      <w:r w:rsidR="003F56EB">
        <w:rPr>
          <w:rFonts w:ascii="Arial" w:hAnsi="Arial"/>
        </w:rPr>
        <w:t xml:space="preserve"> in the </w:t>
      </w:r>
      <w:r>
        <w:rPr>
          <w:rFonts w:ascii="Arial" w:hAnsi="Arial"/>
        </w:rPr>
        <w:t>p</w:t>
      </w:r>
      <w:r w:rsidR="003F56EB">
        <w:rPr>
          <w:rFonts w:ascii="Arial" w:hAnsi="Arial"/>
        </w:rPr>
        <w:t xml:space="preserve">rint </w:t>
      </w:r>
      <w:r w:rsidR="003F56EB" w:rsidRPr="003F56EB">
        <w:rPr>
          <w:rFonts w:ascii="Arial" w:hAnsi="Arial"/>
        </w:rPr>
        <w:t xml:space="preserve">window, </w:t>
      </w:r>
      <w:r>
        <w:rPr>
          <w:rFonts w:ascii="Arial" w:hAnsi="Arial"/>
        </w:rPr>
        <w:t xml:space="preserve">locate </w:t>
      </w:r>
      <w:r w:rsidRPr="00EF0624">
        <w:rPr>
          <w:rFonts w:ascii="Arial" w:hAnsi="Arial"/>
          <w:b/>
        </w:rPr>
        <w:t>Pages to Print</w:t>
      </w:r>
      <w:r>
        <w:rPr>
          <w:rFonts w:ascii="Arial" w:hAnsi="Arial"/>
        </w:rPr>
        <w:t xml:space="preserve">. Select </w:t>
      </w:r>
      <w:r w:rsidRPr="00EF0624">
        <w:rPr>
          <w:rFonts w:ascii="Arial" w:hAnsi="Arial"/>
          <w:b/>
        </w:rPr>
        <w:t>Pages</w:t>
      </w:r>
      <w:r w:rsidR="003F56EB" w:rsidRPr="003F56EB">
        <w:rPr>
          <w:rFonts w:ascii="Arial" w:hAnsi="Arial"/>
        </w:rPr>
        <w:t xml:space="preserve"> </w:t>
      </w:r>
      <w:r w:rsidR="000640D0">
        <w:rPr>
          <w:rFonts w:ascii="Arial" w:hAnsi="Arial"/>
        </w:rPr>
        <w:t xml:space="preserve">and enter </w:t>
      </w:r>
      <w:r>
        <w:rPr>
          <w:rFonts w:ascii="Arial" w:hAnsi="Arial"/>
        </w:rPr>
        <w:t xml:space="preserve">1-82 in the box. Next, under </w:t>
      </w:r>
      <w:r w:rsidRPr="00EF0624">
        <w:rPr>
          <w:rFonts w:ascii="Arial" w:hAnsi="Arial"/>
          <w:b/>
        </w:rPr>
        <w:t>Page Sizing and Handling</w:t>
      </w:r>
      <w:r>
        <w:rPr>
          <w:rFonts w:ascii="Arial" w:hAnsi="Arial"/>
        </w:rPr>
        <w:t xml:space="preserve">, check “Print on both sides of paper” and bubble “Flip on long edge.” </w:t>
      </w:r>
      <w:r w:rsidR="00EC1756" w:rsidRPr="003F56EB">
        <w:rPr>
          <w:rFonts w:ascii="Arial" w:hAnsi="Arial"/>
        </w:rPr>
        <w:t>(This will print the front pages and ALT-REG, SED, LLD, ELD domains, and COG measures 1-7</w:t>
      </w:r>
      <w:r w:rsidR="00C459AA" w:rsidRPr="003F56EB">
        <w:rPr>
          <w:rFonts w:ascii="Arial" w:hAnsi="Arial"/>
        </w:rPr>
        <w:t>.</w:t>
      </w:r>
      <w:r w:rsidR="00EC1756" w:rsidRPr="003F56EB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</w:p>
    <w:p w:rsidR="00EC1756" w:rsidRPr="00D068C5" w:rsidRDefault="00EF0624" w:rsidP="00D068C5">
      <w:pPr>
        <w:pStyle w:val="ListParagraph"/>
        <w:numPr>
          <w:ilvl w:val="0"/>
          <w:numId w:val="12"/>
        </w:numPr>
        <w:spacing w:after="120"/>
        <w:contextualSpacing w:val="0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</w:rPr>
        <w:t>pen</w:t>
      </w:r>
      <w:r>
        <w:rPr>
          <w:rFonts w:ascii="Arial" w:hAnsi="Arial"/>
        </w:rPr>
        <w:t xml:space="preserve"> print </w:t>
      </w:r>
      <w:r w:rsidRPr="003F56EB">
        <w:rPr>
          <w:rFonts w:ascii="Arial" w:hAnsi="Arial"/>
        </w:rPr>
        <w:t>window</w:t>
      </w:r>
      <w:r>
        <w:rPr>
          <w:rFonts w:ascii="Arial" w:hAnsi="Arial"/>
        </w:rPr>
        <w:t xml:space="preserve"> again and</w:t>
      </w:r>
      <w:r w:rsidRPr="003F56EB">
        <w:rPr>
          <w:rFonts w:ascii="Arial" w:hAnsi="Arial"/>
        </w:rPr>
        <w:t xml:space="preserve"> </w:t>
      </w:r>
      <w:r>
        <w:rPr>
          <w:rFonts w:ascii="Arial" w:hAnsi="Arial"/>
        </w:rPr>
        <w:t xml:space="preserve">locate </w:t>
      </w:r>
      <w:r w:rsidRPr="00EF0624">
        <w:rPr>
          <w:rFonts w:ascii="Arial" w:hAnsi="Arial"/>
          <w:b/>
        </w:rPr>
        <w:t>Pages to Print</w:t>
      </w:r>
      <w:r>
        <w:rPr>
          <w:rFonts w:ascii="Arial" w:hAnsi="Arial"/>
        </w:rPr>
        <w:t xml:space="preserve">. Select </w:t>
      </w:r>
      <w:r w:rsidRPr="00EF0624">
        <w:rPr>
          <w:rFonts w:ascii="Arial" w:hAnsi="Arial"/>
          <w:b/>
        </w:rPr>
        <w:t>Pages</w:t>
      </w:r>
      <w:r w:rsidRPr="003F56EB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enter </w:t>
      </w:r>
      <w:r>
        <w:rPr>
          <w:rFonts w:ascii="Arial" w:hAnsi="Arial"/>
        </w:rPr>
        <w:t>9</w:t>
      </w:r>
      <w:r>
        <w:rPr>
          <w:rFonts w:ascii="Arial" w:hAnsi="Arial"/>
        </w:rPr>
        <w:t>1-</w:t>
      </w:r>
      <w:r>
        <w:rPr>
          <w:rFonts w:ascii="Arial" w:hAnsi="Arial"/>
        </w:rPr>
        <w:t>112</w:t>
      </w:r>
      <w:r>
        <w:rPr>
          <w:rFonts w:ascii="Arial" w:hAnsi="Arial"/>
        </w:rPr>
        <w:t xml:space="preserve"> in the box. Next, under </w:t>
      </w:r>
      <w:r w:rsidRPr="00EF0624">
        <w:rPr>
          <w:rFonts w:ascii="Arial" w:hAnsi="Arial"/>
          <w:b/>
        </w:rPr>
        <w:t>Page Sizing and Handling</w:t>
      </w:r>
      <w:r>
        <w:rPr>
          <w:rFonts w:ascii="Arial" w:hAnsi="Arial"/>
        </w:rPr>
        <w:t xml:space="preserve">, check “Print on both sides of paper” and bubble “Flip on long edge.” </w:t>
      </w:r>
      <w:r w:rsidR="00EC1756" w:rsidRPr="00D068C5">
        <w:rPr>
          <w:rFonts w:ascii="Arial" w:hAnsi="Arial"/>
        </w:rPr>
        <w:t xml:space="preserve">(This will print the </w:t>
      </w:r>
      <w:r w:rsidR="000640D0">
        <w:rPr>
          <w:rFonts w:ascii="Arial" w:hAnsi="Arial"/>
        </w:rPr>
        <w:t>PD measures.</w:t>
      </w:r>
      <w:r w:rsidR="00EC1756" w:rsidRPr="00D068C5">
        <w:rPr>
          <w:rFonts w:ascii="Arial" w:hAnsi="Arial"/>
        </w:rPr>
        <w:t>)</w:t>
      </w:r>
    </w:p>
    <w:p w:rsidR="00EC1756" w:rsidRPr="00D068C5" w:rsidRDefault="00EC1756" w:rsidP="00D068C5">
      <w:pPr>
        <w:pStyle w:val="ListParagraph"/>
        <w:numPr>
          <w:ilvl w:val="0"/>
          <w:numId w:val="12"/>
        </w:numPr>
        <w:spacing w:after="120"/>
        <w:contextualSpacing w:val="0"/>
        <w:rPr>
          <w:rFonts w:ascii="Arial" w:hAnsi="Arial"/>
        </w:rPr>
      </w:pPr>
      <w:r w:rsidRPr="00D068C5">
        <w:rPr>
          <w:rFonts w:ascii="Arial" w:hAnsi="Arial"/>
        </w:rPr>
        <w:t>Assemble as usual</w:t>
      </w:r>
      <w:r w:rsidR="00D068C5" w:rsidRPr="00D068C5">
        <w:rPr>
          <w:rFonts w:ascii="Arial" w:hAnsi="Arial"/>
        </w:rPr>
        <w:t>.</w:t>
      </w:r>
    </w:p>
    <w:p w:rsidR="00EC1756" w:rsidRPr="003549DB" w:rsidRDefault="00EC1756">
      <w:pPr>
        <w:rPr>
          <w:rFonts w:ascii="Arial" w:hAnsi="Arial"/>
        </w:rPr>
      </w:pPr>
    </w:p>
    <w:p w:rsidR="00D068C5" w:rsidRDefault="00D068C5" w:rsidP="00EC1756">
      <w:pPr>
        <w:jc w:val="center"/>
        <w:rPr>
          <w:rFonts w:ascii="Arial" w:hAnsi="Arial"/>
          <w:b/>
        </w:rPr>
      </w:pPr>
    </w:p>
    <w:p w:rsidR="00D068C5" w:rsidRDefault="00D068C5" w:rsidP="003F56EB">
      <w:pPr>
        <w:jc w:val="center"/>
        <w:rPr>
          <w:rFonts w:ascii="Arial" w:hAnsi="Arial"/>
          <w:b/>
        </w:rPr>
      </w:pPr>
    </w:p>
    <w:p w:rsidR="00EC1756" w:rsidRPr="003549DB" w:rsidRDefault="00EC1756" w:rsidP="003F56EB">
      <w:pPr>
        <w:jc w:val="center"/>
        <w:rPr>
          <w:rFonts w:ascii="Arial" w:hAnsi="Arial"/>
          <w:b/>
        </w:rPr>
      </w:pPr>
      <w:r w:rsidRPr="003549DB">
        <w:rPr>
          <w:rFonts w:ascii="Arial" w:hAnsi="Arial"/>
          <w:b/>
        </w:rPr>
        <w:t xml:space="preserve">Directions to </w:t>
      </w:r>
      <w:r w:rsidR="00D068C5">
        <w:rPr>
          <w:rFonts w:ascii="Arial" w:hAnsi="Arial"/>
          <w:b/>
        </w:rPr>
        <w:t>R</w:t>
      </w:r>
      <w:r w:rsidRPr="003549DB">
        <w:rPr>
          <w:rFonts w:ascii="Arial" w:hAnsi="Arial"/>
          <w:b/>
        </w:rPr>
        <w:t xml:space="preserve">emove Non </w:t>
      </w:r>
      <w:r w:rsidR="000640D0" w:rsidRPr="000640D0">
        <w:rPr>
          <w:rFonts w:ascii="Arial" w:hAnsi="Arial"/>
          <w:b/>
        </w:rPr>
        <w:t xml:space="preserve">DRDP (2015) – Preschool© </w:t>
      </w:r>
      <w:r w:rsidR="000640D0">
        <w:rPr>
          <w:rFonts w:ascii="Arial" w:hAnsi="Arial"/>
          <w:b/>
        </w:rPr>
        <w:t>Fundamental View</w:t>
      </w:r>
      <w:r w:rsidRPr="003549DB">
        <w:rPr>
          <w:rFonts w:ascii="Arial" w:hAnsi="Arial"/>
          <w:b/>
        </w:rPr>
        <w:t xml:space="preserve"> </w:t>
      </w:r>
      <w:r w:rsidR="000640D0">
        <w:rPr>
          <w:rFonts w:ascii="Arial" w:hAnsi="Arial"/>
          <w:b/>
        </w:rPr>
        <w:t>M</w:t>
      </w:r>
      <w:r w:rsidRPr="003549DB">
        <w:rPr>
          <w:rFonts w:ascii="Arial" w:hAnsi="Arial"/>
          <w:b/>
        </w:rPr>
        <w:t>easures</w:t>
      </w:r>
      <w:r w:rsidR="00D068C5">
        <w:rPr>
          <w:rFonts w:ascii="Arial" w:hAnsi="Arial"/>
          <w:b/>
        </w:rPr>
        <w:t xml:space="preserve"> from a Full S</w:t>
      </w:r>
      <w:r w:rsidRPr="003549DB">
        <w:rPr>
          <w:rFonts w:ascii="Arial" w:hAnsi="Arial"/>
          <w:b/>
        </w:rPr>
        <w:t>et of Mini Measures (Comprehensive View)</w:t>
      </w:r>
    </w:p>
    <w:p w:rsidR="00EC1756" w:rsidRPr="003549DB" w:rsidRDefault="00EC1756" w:rsidP="00EC1756">
      <w:pPr>
        <w:rPr>
          <w:rFonts w:ascii="Arial" w:hAnsi="Arial"/>
        </w:rPr>
      </w:pPr>
    </w:p>
    <w:p w:rsidR="00EC1756" w:rsidRPr="00D068C5" w:rsidRDefault="00EC1756" w:rsidP="00D068C5">
      <w:pPr>
        <w:spacing w:after="120"/>
        <w:rPr>
          <w:rFonts w:ascii="Arial" w:hAnsi="Arial"/>
        </w:rPr>
      </w:pPr>
      <w:r w:rsidRPr="00D068C5">
        <w:rPr>
          <w:rFonts w:ascii="Arial" w:hAnsi="Arial"/>
        </w:rPr>
        <w:t xml:space="preserve">Remove the following </w:t>
      </w:r>
      <w:r w:rsidR="000640D0">
        <w:rPr>
          <w:rFonts w:ascii="Arial" w:hAnsi="Arial"/>
        </w:rPr>
        <w:t>measures from the DRDP (2015) Comprehensive View:</w:t>
      </w:r>
    </w:p>
    <w:p w:rsidR="00EC1756" w:rsidRPr="00D068C5" w:rsidRDefault="00EC1756" w:rsidP="00D068C5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D068C5">
        <w:rPr>
          <w:rFonts w:ascii="Arial" w:hAnsi="Arial"/>
        </w:rPr>
        <w:t>COG measures 8-11</w:t>
      </w:r>
    </w:p>
    <w:p w:rsidR="00EC1756" w:rsidRPr="00D068C5" w:rsidRDefault="00EC1756" w:rsidP="00D068C5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D068C5">
        <w:rPr>
          <w:rFonts w:ascii="Arial" w:hAnsi="Arial"/>
        </w:rPr>
        <w:t>All HSS (</w:t>
      </w:r>
      <w:r w:rsidR="00D068C5">
        <w:rPr>
          <w:rFonts w:ascii="Arial" w:hAnsi="Arial"/>
        </w:rPr>
        <w:t>M</w:t>
      </w:r>
      <w:r w:rsidRPr="00D068C5">
        <w:rPr>
          <w:rFonts w:ascii="Arial" w:hAnsi="Arial"/>
        </w:rPr>
        <w:t>easures 1-5)</w:t>
      </w:r>
    </w:p>
    <w:p w:rsidR="00EC1756" w:rsidRPr="00D068C5" w:rsidRDefault="00D068C5" w:rsidP="00D068C5">
      <w:pPr>
        <w:pStyle w:val="ListParagraph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All VPA (M</w:t>
      </w:r>
      <w:r w:rsidR="00EC1756" w:rsidRPr="00D068C5">
        <w:rPr>
          <w:rFonts w:ascii="Arial" w:hAnsi="Arial"/>
        </w:rPr>
        <w:t>easures 1-4)</w:t>
      </w:r>
    </w:p>
    <w:sectPr w:rsidR="00EC1756" w:rsidRPr="00D068C5" w:rsidSect="003549D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D8" w:rsidRDefault="002061D8" w:rsidP="00D068C5">
      <w:r>
        <w:separator/>
      </w:r>
    </w:p>
  </w:endnote>
  <w:endnote w:type="continuationSeparator" w:id="0">
    <w:p w:rsidR="002061D8" w:rsidRDefault="002061D8" w:rsidP="00D0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8C5" w:rsidRPr="00D068C5" w:rsidRDefault="00D068C5" w:rsidP="00D068C5">
    <w:pPr>
      <w:pStyle w:val="Footer"/>
      <w:jc w:val="center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8C5" w:rsidRPr="00D068C5" w:rsidRDefault="00D068C5" w:rsidP="00D068C5">
    <w:pPr>
      <w:pStyle w:val="Footer"/>
      <w:jc w:val="center"/>
      <w:rPr>
        <w:rFonts w:ascii="Arial" w:hAnsi="Arial"/>
        <w:sz w:val="20"/>
      </w:rPr>
    </w:pPr>
    <w:r w:rsidRPr="00D068C5">
      <w:rPr>
        <w:rFonts w:ascii="Arial" w:hAnsi="Arial"/>
        <w:sz w:val="20"/>
      </w:rPr>
      <w:t>© 2016 California Department of Education.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D8" w:rsidRDefault="002061D8" w:rsidP="00D068C5">
      <w:r>
        <w:separator/>
      </w:r>
    </w:p>
  </w:footnote>
  <w:footnote w:type="continuationSeparator" w:id="0">
    <w:p w:rsidR="002061D8" w:rsidRDefault="002061D8" w:rsidP="00D0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8C5" w:rsidRPr="00D068C5" w:rsidRDefault="00D068C5" w:rsidP="00D068C5">
    <w:pPr>
      <w:pStyle w:val="Header"/>
      <w:jc w:val="center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13D"/>
    <w:multiLevelType w:val="hybridMultilevel"/>
    <w:tmpl w:val="058AF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C301D"/>
    <w:multiLevelType w:val="hybridMultilevel"/>
    <w:tmpl w:val="1D28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7903"/>
    <w:multiLevelType w:val="multilevel"/>
    <w:tmpl w:val="608EC6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BC068E"/>
    <w:multiLevelType w:val="hybridMultilevel"/>
    <w:tmpl w:val="2DAEB5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463AB7"/>
    <w:multiLevelType w:val="hybridMultilevel"/>
    <w:tmpl w:val="5F6E8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45F5"/>
    <w:multiLevelType w:val="hybridMultilevel"/>
    <w:tmpl w:val="1EA85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91116"/>
    <w:multiLevelType w:val="hybridMultilevel"/>
    <w:tmpl w:val="6B92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A7AB3"/>
    <w:multiLevelType w:val="multilevel"/>
    <w:tmpl w:val="D2EC5A34"/>
    <w:styleLink w:val="Bullets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pacing w:val="20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64601141"/>
    <w:multiLevelType w:val="hybridMultilevel"/>
    <w:tmpl w:val="4946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24B69"/>
    <w:multiLevelType w:val="multilevel"/>
    <w:tmpl w:val="B8AAD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E670B"/>
    <w:multiLevelType w:val="hybridMultilevel"/>
    <w:tmpl w:val="B8AA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34999"/>
    <w:multiLevelType w:val="hybridMultilevel"/>
    <w:tmpl w:val="608EC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56"/>
    <w:rsid w:val="000640D0"/>
    <w:rsid w:val="000B06CA"/>
    <w:rsid w:val="002061D8"/>
    <w:rsid w:val="003549DB"/>
    <w:rsid w:val="003F56EB"/>
    <w:rsid w:val="00405EC1"/>
    <w:rsid w:val="005B4B8E"/>
    <w:rsid w:val="00632559"/>
    <w:rsid w:val="00856621"/>
    <w:rsid w:val="0089314D"/>
    <w:rsid w:val="00C33694"/>
    <w:rsid w:val="00C459AA"/>
    <w:rsid w:val="00D068C5"/>
    <w:rsid w:val="00EC1756"/>
    <w:rsid w:val="00EF06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5EDBA"/>
  <w15:docId w15:val="{DC2902B1-BCA7-4424-82AC-B739055E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rsid w:val="00C3369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C1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8C5"/>
  </w:style>
  <w:style w:type="paragraph" w:styleId="Footer">
    <w:name w:val="footer"/>
    <w:basedOn w:val="Normal"/>
    <w:link w:val="FooterChar"/>
    <w:uiPriority w:val="99"/>
    <w:unhideWhenUsed/>
    <w:rsid w:val="00D06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jenae</dc:creator>
  <cp:keywords/>
  <dc:description/>
  <cp:lastModifiedBy>stherri</cp:lastModifiedBy>
  <cp:revision>4</cp:revision>
  <dcterms:created xsi:type="dcterms:W3CDTF">2016-09-12T19:49:00Z</dcterms:created>
  <dcterms:modified xsi:type="dcterms:W3CDTF">2016-09-12T19:49:00Z</dcterms:modified>
</cp:coreProperties>
</file>