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260"/>
        <w:gridCol w:w="900"/>
        <w:gridCol w:w="810"/>
        <w:gridCol w:w="900"/>
        <w:gridCol w:w="990"/>
        <w:gridCol w:w="1050"/>
        <w:gridCol w:w="1261"/>
      </w:tblGrid>
      <w:tr w:rsidR="00FB351A" w:rsidTr="00FB351A">
        <w:trPr>
          <w:tblHeader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pStyle w:val="Heading1"/>
            </w:pPr>
            <w:r>
              <w:t>Measures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Anecdotal Notes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Photos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Audio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Video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Freq.</w:t>
            </w:r>
          </w:p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Count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Samples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Checklists</w:t>
            </w:r>
          </w:p>
        </w:tc>
      </w:tr>
      <w:tr w:rsidR="00FB351A" w:rsidRPr="00547640" w:rsidTr="00FB351A"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526FD4" w:rsidRPr="00547640" w:rsidRDefault="001B6244" w:rsidP="00392589">
            <w:pPr>
              <w:rPr>
                <w:b/>
                <w:sz w:val="20"/>
              </w:rPr>
            </w:pPr>
            <w:r w:rsidRPr="00547640">
              <w:rPr>
                <w:b/>
                <w:sz w:val="20"/>
              </w:rPr>
              <w:t xml:space="preserve">Approaches to Learning </w:t>
            </w:r>
            <w:r w:rsidR="00FB351A" w:rsidRPr="00547640">
              <w:rPr>
                <w:b/>
                <w:sz w:val="20"/>
              </w:rPr>
              <w:t>Self-Regulation</w:t>
            </w:r>
            <w:r w:rsidRPr="00547640">
              <w:rPr>
                <w:b/>
                <w:sz w:val="20"/>
              </w:rPr>
              <w:t xml:space="preserve"> ATL-REG (</w:t>
            </w:r>
            <w:r w:rsidR="00392589">
              <w:rPr>
                <w:b/>
                <w:sz w:val="20"/>
              </w:rPr>
              <w:t>7</w:t>
            </w:r>
            <w:r w:rsidRPr="00547640">
              <w:rPr>
                <w:b/>
                <w:sz w:val="20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404"/>
        </w:trPr>
        <w:tc>
          <w:tcPr>
            <w:tcW w:w="2880" w:type="dxa"/>
            <w:vAlign w:val="center"/>
          </w:tcPr>
          <w:p w:rsidR="001B6244" w:rsidRPr="00547640" w:rsidRDefault="001B6244" w:rsidP="001B62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47640">
              <w:rPr>
                <w:rFonts w:ascii="Arial-BoldMT" w:hAnsi="Arial-BoldMT"/>
                <w:bCs/>
                <w:sz w:val="20"/>
              </w:rPr>
              <w:t>1. Attention Maintenance</w:t>
            </w:r>
            <w:r w:rsidR="00FB351A">
              <w:rPr>
                <w:rFonts w:ascii="Arial-BoldMT" w:hAnsi="Arial-BoldMT"/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FB351A" w:rsidP="001B6244">
            <w:pPr>
              <w:rPr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2. Self-c</w:t>
            </w:r>
            <w:r w:rsidR="001B6244" w:rsidRPr="00547640">
              <w:rPr>
                <w:rFonts w:ascii="Arial-BoldMT" w:hAnsi="Arial-BoldMT"/>
                <w:bCs/>
                <w:sz w:val="20"/>
              </w:rPr>
              <w:t>omforting</w:t>
            </w:r>
            <w:r>
              <w:rPr>
                <w:rFonts w:ascii="Arial-BoldMT" w:hAnsi="Arial-BoldMT"/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432"/>
        </w:trPr>
        <w:tc>
          <w:tcPr>
            <w:tcW w:w="2880" w:type="dxa"/>
            <w:vAlign w:val="center"/>
          </w:tcPr>
          <w:p w:rsidR="001B6244" w:rsidRPr="00547640" w:rsidRDefault="00392589" w:rsidP="001B624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3. Imitation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CD3EC2" w:rsidP="003925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4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. Curiosity and Initiative in Learning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2589" w:rsidRDefault="00CD3EC2" w:rsidP="00392589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5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 xml:space="preserve">. </w:t>
            </w:r>
            <w:r w:rsidR="00392589">
              <w:rPr>
                <w:rFonts w:ascii="Arial-BoldMT" w:hAnsi="Arial-BoldMT"/>
                <w:bCs/>
                <w:sz w:val="20"/>
              </w:rPr>
              <w:t>Self-Control of Feelings and Behaviors</w:t>
            </w:r>
          </w:p>
          <w:p w:rsidR="001B6244" w:rsidRPr="00547640" w:rsidRDefault="001B6244" w:rsidP="002B573B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color w:val="0000FF"/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62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CD3EC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6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. Engagement and persistence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62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92589" w:rsidRDefault="00CD3EC2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</w:rPr>
            </w:pPr>
            <w:r>
              <w:rPr>
                <w:rFonts w:ascii="Arial-BoldMT" w:hAnsi="Arial-BoldMT"/>
                <w:bCs/>
                <w:sz w:val="20"/>
              </w:rPr>
              <w:t>7</w:t>
            </w:r>
            <w:r w:rsidR="00392589">
              <w:rPr>
                <w:rFonts w:ascii="Arial-BoldMT" w:hAnsi="Arial-BoldMT"/>
                <w:bCs/>
                <w:sz w:val="20"/>
              </w:rPr>
              <w:t xml:space="preserve">. </w:t>
            </w:r>
            <w:r w:rsidR="00392589" w:rsidRPr="00547640">
              <w:rPr>
                <w:rFonts w:ascii="Arial-BoldMT" w:hAnsi="Arial-BoldMT"/>
                <w:bCs/>
                <w:sz w:val="20"/>
              </w:rPr>
              <w:t>Shared Use of Space and Materials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392589" w:rsidRPr="00547640" w:rsidRDefault="00392589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526FD4" w:rsidRPr="00526FD4" w:rsidRDefault="001B6244" w:rsidP="001B624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526FD4">
              <w:rPr>
                <w:b/>
                <w:bCs/>
                <w:sz w:val="20"/>
              </w:rPr>
              <w:t xml:space="preserve">Social </w:t>
            </w:r>
            <w:r w:rsidR="00B111AE">
              <w:rPr>
                <w:b/>
                <w:bCs/>
                <w:sz w:val="20"/>
              </w:rPr>
              <w:t>and Emotional Development SED (5</w:t>
            </w:r>
            <w:r w:rsidRPr="00526FD4">
              <w:rPr>
                <w:b/>
                <w:bCs/>
                <w:sz w:val="20"/>
              </w:rPr>
              <w:t>)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1B62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1. </w:t>
            </w:r>
            <w:r w:rsidRPr="00547640">
              <w:rPr>
                <w:rFonts w:cs="Arial"/>
                <w:bCs/>
                <w:sz w:val="20"/>
                <w:szCs w:val="22"/>
              </w:rPr>
              <w:t>Identity of Self in Relationship to Others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2. Social and Emotional Understanding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3. Relationships and Social Interactions with Familiar Adults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4. Relationships and Social Interactions with Peers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2B573B" w:rsidRPr="00547640" w:rsidRDefault="002B573B" w:rsidP="00392589">
            <w:pPr>
              <w:rPr>
                <w:rFonts w:cs="Arial"/>
                <w:bCs/>
                <w:sz w:val="20"/>
                <w:szCs w:val="22"/>
              </w:rPr>
            </w:pPr>
            <w:r>
              <w:rPr>
                <w:rFonts w:cs="Arial"/>
                <w:bCs/>
                <w:sz w:val="20"/>
                <w:szCs w:val="22"/>
              </w:rPr>
              <w:t xml:space="preserve">5. Symbolic and </w:t>
            </w:r>
            <w:r w:rsidR="00392589">
              <w:rPr>
                <w:rFonts w:cs="Arial"/>
                <w:bCs/>
                <w:sz w:val="20"/>
                <w:szCs w:val="22"/>
              </w:rPr>
              <w:t>S</w:t>
            </w:r>
            <w:r>
              <w:rPr>
                <w:rFonts w:cs="Arial"/>
                <w:bCs/>
                <w:sz w:val="20"/>
                <w:szCs w:val="22"/>
              </w:rPr>
              <w:t>ociodramatic play</w:t>
            </w:r>
          </w:p>
        </w:tc>
        <w:tc>
          <w:tcPr>
            <w:tcW w:w="126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2B573B" w:rsidRPr="00547640" w:rsidRDefault="002B573B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shd w:val="clear" w:color="auto" w:fill="E0E0E0"/>
            <w:vAlign w:val="center"/>
          </w:tcPr>
          <w:p w:rsidR="00526FD4" w:rsidRPr="00547640" w:rsidRDefault="001B6244">
            <w:pPr>
              <w:rPr>
                <w:b/>
                <w:sz w:val="20"/>
              </w:rPr>
            </w:pPr>
            <w:r w:rsidRPr="00547640">
              <w:rPr>
                <w:b/>
                <w:sz w:val="20"/>
              </w:rPr>
              <w:t>Language and</w:t>
            </w:r>
            <w:r w:rsidR="00526FD4">
              <w:rPr>
                <w:b/>
                <w:sz w:val="20"/>
              </w:rPr>
              <w:t xml:space="preserve"> Literacy Development - LLD (10)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05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1. Understanding of Language (Receptive)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2. Responsiveness to Language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3. Communication and Use of Language (Expressive)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4. Reciprocal Communication and Conversation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449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5. Interest in Literacy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6. Comprehension of Age-Appropriate Text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377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bCs/>
                <w:sz w:val="20"/>
                <w:highlight w:val="yellow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7. Concepts about Print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  <w:highlight w:val="yellow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476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 w:rsidP="001B6244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8. Phonological Awareness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 w:rsidP="001B6244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rFonts w:cs="Arial"/>
                <w:bCs/>
                <w:sz w:val="20"/>
                <w:szCs w:val="22"/>
              </w:rPr>
              <w:t>9. Letter and Word Knowledge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Default="001B6244">
            <w:pPr>
              <w:tabs>
                <w:tab w:val="left" w:pos="180"/>
              </w:tabs>
              <w:rPr>
                <w:sz w:val="20"/>
              </w:rPr>
            </w:pPr>
            <w:r w:rsidRPr="00547640">
              <w:rPr>
                <w:sz w:val="20"/>
              </w:rPr>
              <w:lastRenderedPageBreak/>
              <w:t>10. Emergent Writing</w:t>
            </w:r>
          </w:p>
          <w:p w:rsidR="00526FD4" w:rsidRPr="00547640" w:rsidRDefault="00526FD4">
            <w:pPr>
              <w:tabs>
                <w:tab w:val="left" w:pos="180"/>
              </w:tabs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shd w:val="clear" w:color="auto" w:fill="E0E0E0"/>
            <w:vAlign w:val="center"/>
          </w:tcPr>
          <w:p w:rsidR="001B6244" w:rsidRPr="00547640" w:rsidRDefault="001B6244" w:rsidP="001B6244">
            <w:pPr>
              <w:pStyle w:val="BodyText"/>
            </w:pPr>
            <w:r w:rsidRPr="00547640">
              <w:t>English Language Development - ELD (4)</w:t>
            </w:r>
          </w:p>
        </w:tc>
        <w:tc>
          <w:tcPr>
            <w:tcW w:w="126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99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050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1B6244" w:rsidRPr="00547640" w:rsidRDefault="001B6244">
            <w:pPr>
              <w:rPr>
                <w:b/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1</w:t>
            </w:r>
            <w:r>
              <w:rPr>
                <w:bCs/>
                <w:sz w:val="20"/>
              </w:rPr>
              <w:t xml:space="preserve">. </w:t>
            </w:r>
            <w:r w:rsidRPr="00547640">
              <w:rPr>
                <w:bCs/>
                <w:sz w:val="20"/>
              </w:rPr>
              <w:t xml:space="preserve">Comprehension of </w:t>
            </w:r>
            <w:r>
              <w:rPr>
                <w:bCs/>
                <w:sz w:val="20"/>
              </w:rPr>
              <w:t>En</w:t>
            </w:r>
            <w:r w:rsidRPr="00547640">
              <w:rPr>
                <w:bCs/>
                <w:sz w:val="20"/>
              </w:rPr>
              <w:t xml:space="preserve">glish (receptive </w:t>
            </w:r>
            <w:r w:rsidR="00FB351A">
              <w:rPr>
                <w:bCs/>
                <w:sz w:val="20"/>
              </w:rPr>
              <w:t>E</w:t>
            </w:r>
            <w:r w:rsidR="00FB351A" w:rsidRPr="00547640">
              <w:rPr>
                <w:bCs/>
                <w:sz w:val="20"/>
              </w:rPr>
              <w:t>nglish)</w:t>
            </w:r>
            <w:r w:rsidR="00FB351A">
              <w:rPr>
                <w:bCs/>
                <w:sz w:val="20"/>
              </w:rPr>
              <w:t xml:space="preserve"> 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2. </w:t>
            </w:r>
            <w:r w:rsidR="00FB351A" w:rsidRPr="00547640">
              <w:rPr>
                <w:bCs/>
                <w:sz w:val="20"/>
              </w:rPr>
              <w:t>Self-expression</w:t>
            </w:r>
            <w:r w:rsidRPr="00547640">
              <w:rPr>
                <w:bCs/>
                <w:sz w:val="20"/>
              </w:rPr>
              <w:t xml:space="preserve"> in English (expressive English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3. Understanding and response to English literacy activities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4. Symbol, letter, and print knowledge in English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 w:rsidP="001B6244">
            <w:pPr>
              <w:pStyle w:val="Heading1"/>
            </w:pPr>
            <w:r w:rsidRPr="00547640">
              <w:t>Cognit</w:t>
            </w:r>
            <w:r w:rsidR="003864F0">
              <w:t>ion</w:t>
            </w:r>
            <w:r w:rsidRPr="00547640">
              <w:t>, including Math and Science</w:t>
            </w:r>
          </w:p>
          <w:p w:rsidR="001B6244" w:rsidRPr="00547640" w:rsidRDefault="00D725D5" w:rsidP="00392589">
            <w:pPr>
              <w:pStyle w:val="Heading4"/>
              <w:ind w:left="274" w:hanging="274"/>
            </w:pPr>
            <w:r>
              <w:t>COG (1</w:t>
            </w:r>
            <w:r w:rsidR="00392589">
              <w:t>1</w:t>
            </w:r>
            <w:r w:rsidR="001B6244" w:rsidRPr="00547640"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1. Spatial Relationships</w:t>
            </w:r>
            <w:r w:rsidR="00FB351A">
              <w:rPr>
                <w:bCs/>
                <w:sz w:val="20"/>
              </w:rPr>
              <w:t>*</w:t>
            </w:r>
          </w:p>
          <w:p w:rsidR="001B6244" w:rsidRPr="00547640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2. </w:t>
            </w:r>
            <w:r w:rsidR="00392589" w:rsidRPr="00547640">
              <w:rPr>
                <w:bCs/>
                <w:sz w:val="20"/>
              </w:rPr>
              <w:t>Classification</w:t>
            </w:r>
          </w:p>
          <w:p w:rsidR="001B6244" w:rsidRPr="00547640" w:rsidRDefault="001B6244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392589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3. </w:t>
            </w:r>
            <w:r w:rsidR="00392589" w:rsidRPr="00547640">
              <w:rPr>
                <w:bCs/>
                <w:sz w:val="20"/>
              </w:rPr>
              <w:t xml:space="preserve">Number Sense of Quantity 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368"/>
        </w:trPr>
        <w:tc>
          <w:tcPr>
            <w:tcW w:w="2880" w:type="dxa"/>
            <w:vAlign w:val="center"/>
          </w:tcPr>
          <w:p w:rsidR="001B6244" w:rsidRPr="00547640" w:rsidRDefault="001B6244" w:rsidP="00392589">
            <w:pPr>
              <w:tabs>
                <w:tab w:val="left" w:pos="270"/>
                <w:tab w:val="left" w:pos="36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4. </w:t>
            </w:r>
            <w:r w:rsidR="00392589" w:rsidRPr="00547640">
              <w:rPr>
                <w:bCs/>
                <w:sz w:val="20"/>
              </w:rPr>
              <w:t>Number sense of Math Operations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rPr>
          <w:trHeight w:val="350"/>
        </w:trPr>
        <w:tc>
          <w:tcPr>
            <w:tcW w:w="2880" w:type="dxa"/>
            <w:vAlign w:val="center"/>
          </w:tcPr>
          <w:p w:rsidR="001B6244" w:rsidRPr="00547640" w:rsidRDefault="001B6244" w:rsidP="00392589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5. </w:t>
            </w:r>
            <w:r w:rsidR="00392589" w:rsidRPr="00547640">
              <w:rPr>
                <w:bCs/>
                <w:sz w:val="20"/>
              </w:rPr>
              <w:t>Measurement</w:t>
            </w:r>
          </w:p>
        </w:tc>
        <w:tc>
          <w:tcPr>
            <w:tcW w:w="126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  <w:vAlign w:val="center"/>
          </w:tcPr>
          <w:p w:rsidR="001B6244" w:rsidRPr="00547640" w:rsidRDefault="001B6244" w:rsidP="00392589">
            <w:pPr>
              <w:tabs>
                <w:tab w:val="left" w:pos="270"/>
              </w:tabs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6. </w:t>
            </w:r>
            <w:r w:rsidR="00392589" w:rsidRPr="00547640">
              <w:rPr>
                <w:bCs/>
                <w:sz w:val="20"/>
              </w:rPr>
              <w:t>Patterning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c>
          <w:tcPr>
            <w:tcW w:w="2880" w:type="dxa"/>
          </w:tcPr>
          <w:p w:rsidR="001B6244" w:rsidRPr="00547640" w:rsidRDefault="001B6244" w:rsidP="00392589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7. </w:t>
            </w:r>
            <w:r w:rsidR="00392589" w:rsidRPr="00547640">
              <w:rPr>
                <w:bCs/>
                <w:sz w:val="20"/>
              </w:rPr>
              <w:t>Shapes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shd w:val="clear" w:color="auto" w:fill="D9D9D9"/>
          </w:tcPr>
          <w:p w:rsidR="001B6244" w:rsidRPr="00547640" w:rsidRDefault="001B6244">
            <w:pPr>
              <w:pStyle w:val="BodyTextIndent"/>
              <w:tabs>
                <w:tab w:val="left" w:pos="0"/>
              </w:tabs>
              <w:ind w:left="0" w:firstLine="0"/>
            </w:pPr>
            <w:r w:rsidRPr="00547640">
              <w:t>Physical Development –Health PD-HLTH (10)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D9D9D9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2880" w:type="dxa"/>
          </w:tcPr>
          <w:p w:rsidR="001B6244" w:rsidRPr="00547640" w:rsidRDefault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1. Perceptual-Motor Skills and Movement Concepts</w:t>
            </w:r>
          </w:p>
        </w:tc>
        <w:tc>
          <w:tcPr>
            <w:tcW w:w="126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512"/>
        </w:trPr>
        <w:tc>
          <w:tcPr>
            <w:tcW w:w="2880" w:type="dxa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2. Gross Locomotor Movement Skills</w:t>
            </w:r>
          </w:p>
        </w:tc>
        <w:tc>
          <w:tcPr>
            <w:tcW w:w="126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880" w:type="dxa"/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3. Gross Motor Manipulative Skills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1B6244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>4. Fine Motor Manipulative Skills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5. </w:t>
            </w:r>
            <w:r w:rsidR="002B573B" w:rsidRPr="00547640">
              <w:rPr>
                <w:bCs/>
                <w:sz w:val="20"/>
              </w:rPr>
              <w:t>Safety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6. </w:t>
            </w:r>
            <w:r w:rsidR="002B573B" w:rsidRPr="00547640">
              <w:rPr>
                <w:bCs/>
                <w:sz w:val="20"/>
              </w:rPr>
              <w:t>Personal Care Routines: Hygiene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rPr>
          <w:trHeight w:val="332"/>
        </w:trPr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7. </w:t>
            </w:r>
            <w:r w:rsidR="00392589">
              <w:rPr>
                <w:bCs/>
                <w:sz w:val="20"/>
              </w:rPr>
              <w:t xml:space="preserve">Personal Care Routines: </w:t>
            </w:r>
            <w:r w:rsidR="002B573B" w:rsidRPr="00547640">
              <w:rPr>
                <w:bCs/>
                <w:sz w:val="20"/>
              </w:rPr>
              <w:t>Feeding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8. </w:t>
            </w:r>
            <w:r w:rsidR="002B573B" w:rsidRPr="00547640">
              <w:rPr>
                <w:bCs/>
                <w:sz w:val="20"/>
              </w:rPr>
              <w:t>Personal Care Routines: Dressing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9. </w:t>
            </w:r>
            <w:r w:rsidR="002B573B" w:rsidRPr="00547640">
              <w:rPr>
                <w:bCs/>
                <w:sz w:val="20"/>
              </w:rPr>
              <w:t>Active Physical Play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</w:tcPr>
          <w:p w:rsidR="001B6244" w:rsidRPr="00547640" w:rsidRDefault="001B6244">
            <w:pPr>
              <w:rPr>
                <w:sz w:val="20"/>
              </w:rPr>
            </w:pPr>
          </w:p>
        </w:tc>
      </w:tr>
      <w:tr w:rsidR="00FB351A" w:rsidRPr="00547640" w:rsidTr="00FB351A">
        <w:tblPrEx>
          <w:tblLook w:val="0000" w:firstRow="0" w:lastRow="0" w:firstColumn="0" w:lastColumn="0" w:noHBand="0" w:noVBand="0"/>
        </w:tblPrEx>
        <w:tc>
          <w:tcPr>
            <w:tcW w:w="2880" w:type="dxa"/>
            <w:tcBorders>
              <w:bottom w:val="single" w:sz="4" w:space="0" w:color="auto"/>
            </w:tcBorders>
          </w:tcPr>
          <w:p w:rsidR="001B6244" w:rsidRPr="00547640" w:rsidRDefault="001B6244" w:rsidP="002B573B">
            <w:pPr>
              <w:rPr>
                <w:bCs/>
                <w:sz w:val="20"/>
              </w:rPr>
            </w:pPr>
            <w:r w:rsidRPr="00547640">
              <w:rPr>
                <w:bCs/>
                <w:sz w:val="20"/>
              </w:rPr>
              <w:t xml:space="preserve">10. </w:t>
            </w:r>
            <w:r w:rsidR="002B573B" w:rsidRPr="00547640">
              <w:rPr>
                <w:bCs/>
                <w:sz w:val="20"/>
              </w:rPr>
              <w:t>Nutrition</w:t>
            </w:r>
            <w:r w:rsidR="00FB351A">
              <w:rPr>
                <w:bCs/>
                <w:sz w:val="20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1B6244" w:rsidRPr="00547640" w:rsidRDefault="001B6244">
            <w:pPr>
              <w:rPr>
                <w:sz w:val="20"/>
              </w:rPr>
            </w:pPr>
          </w:p>
        </w:tc>
      </w:tr>
    </w:tbl>
    <w:p w:rsidR="001B6244" w:rsidRDefault="001B6244">
      <w:pPr>
        <w:rPr>
          <w:b/>
          <w:sz w:val="20"/>
        </w:rPr>
      </w:pPr>
    </w:p>
    <w:p w:rsidR="00FB351A" w:rsidRPr="00547640" w:rsidRDefault="00FB351A">
      <w:pPr>
        <w:rPr>
          <w:b/>
          <w:sz w:val="20"/>
        </w:rPr>
      </w:pPr>
      <w:r>
        <w:rPr>
          <w:b/>
          <w:sz w:val="20"/>
        </w:rPr>
        <w:t>*This is a Conditional Measure</w:t>
      </w:r>
    </w:p>
    <w:sectPr w:rsidR="00FB351A" w:rsidRPr="00547640" w:rsidSect="00FB35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5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44" w:rsidRDefault="009F5844">
      <w:r>
        <w:separator/>
      </w:r>
    </w:p>
  </w:endnote>
  <w:endnote w:type="continuationSeparator" w:id="0">
    <w:p w:rsidR="009F5844" w:rsidRDefault="009F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1A" w:rsidRDefault="00FB35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78B" w:rsidRDefault="00B4078B" w:rsidP="00FB351A">
    <w:pPr>
      <w:pStyle w:val="Footer"/>
      <w:jc w:val="center"/>
      <w:rPr>
        <w:rFonts w:cs="Arial"/>
        <w:sz w:val="20"/>
        <w:szCs w:val="20"/>
      </w:rPr>
    </w:pPr>
    <w:r>
      <w:rPr>
        <w:rFonts w:cs="Arial"/>
        <w:sz w:val="20"/>
        <w:szCs w:val="20"/>
      </w:rPr>
      <w:t>© 201</w:t>
    </w:r>
    <w:r w:rsidR="004E54CB">
      <w:rPr>
        <w:rFonts w:cs="Arial"/>
        <w:sz w:val="20"/>
        <w:szCs w:val="20"/>
      </w:rPr>
      <w:t>6</w:t>
    </w:r>
    <w:r>
      <w:rPr>
        <w:rFonts w:cs="Arial"/>
        <w:sz w:val="20"/>
        <w:szCs w:val="20"/>
      </w:rPr>
      <w:t xml:space="preserve"> California Department of Education</w:t>
    </w:r>
    <w:r w:rsidR="004E54CB">
      <w:rPr>
        <w:rFonts w:cs="Arial"/>
        <w:sz w:val="20"/>
        <w:szCs w:val="20"/>
      </w:rPr>
      <w:t xml:space="preserve">. </w:t>
    </w:r>
    <w:r>
      <w:rPr>
        <w:rFonts w:cs="Arial"/>
        <w:sz w:val="20"/>
        <w:szCs w:val="20"/>
      </w:rPr>
      <w:t>All rights reserved</w:t>
    </w:r>
    <w:r w:rsidR="004E54CB">
      <w:rPr>
        <w:rFonts w:cs="Arial"/>
        <w:sz w:val="20"/>
        <w:szCs w:val="20"/>
      </w:rPr>
      <w:t>.</w:t>
    </w:r>
  </w:p>
  <w:p w:rsidR="00FB351A" w:rsidRPr="00FB351A" w:rsidRDefault="00FB351A" w:rsidP="00FB351A">
    <w:pPr>
      <w:pStyle w:val="Footer"/>
      <w:jc w:val="right"/>
      <w:rPr>
        <w:sz w:val="20"/>
        <w:szCs w:val="20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3864F0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:rsidR="001B6244" w:rsidRDefault="001B6244" w:rsidP="00526FD4">
    <w:pPr>
      <w:pStyle w:val="Footer"/>
      <w:tabs>
        <w:tab w:val="clear" w:pos="8640"/>
        <w:tab w:val="left" w:pos="5040"/>
        <w:tab w:val="right" w:pos="7200"/>
      </w:tabs>
      <w:jc w:val="right"/>
      <w:rPr>
        <w:sz w:val="18"/>
      </w:rPr>
    </w:pPr>
    <w:r w:rsidRPr="00526FD4">
      <w:rPr>
        <w:sz w:val="22"/>
      </w:rPr>
      <w:tab/>
    </w:r>
    <w:r w:rsidRPr="00526FD4">
      <w:rPr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1A" w:rsidRDefault="00FB35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44" w:rsidRDefault="009F5844">
      <w:r>
        <w:separator/>
      </w:r>
    </w:p>
  </w:footnote>
  <w:footnote w:type="continuationSeparator" w:id="0">
    <w:p w:rsidR="009F5844" w:rsidRDefault="009F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1A" w:rsidRDefault="00FB35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FD4" w:rsidRDefault="00526FD4" w:rsidP="00526FD4">
    <w:pPr>
      <w:pStyle w:val="Header"/>
      <w:jc w:val="center"/>
      <w:rPr>
        <w:sz w:val="24"/>
      </w:rPr>
    </w:pPr>
  </w:p>
  <w:p w:rsidR="00526FD4" w:rsidRPr="003270EA" w:rsidRDefault="00A222B9" w:rsidP="00526FD4">
    <w:pPr>
      <w:pStyle w:val="Header"/>
      <w:jc w:val="center"/>
      <w:rPr>
        <w:b/>
        <w:sz w:val="32"/>
      </w:rPr>
    </w:pPr>
    <w:r w:rsidRPr="003270EA">
      <w:rPr>
        <w:b/>
      </w:rPr>
      <w:t>DRDP</w:t>
    </w:r>
    <w:r w:rsidR="00B4078B" w:rsidRPr="003270EA">
      <w:rPr>
        <w:b/>
      </w:rPr>
      <w:t xml:space="preserve"> </w:t>
    </w:r>
    <w:r w:rsidR="00526FD4" w:rsidRPr="003270EA">
      <w:rPr>
        <w:b/>
      </w:rPr>
      <w:t xml:space="preserve">(2015) </w:t>
    </w:r>
    <w:r w:rsidR="00FB351A" w:rsidRPr="003270EA">
      <w:rPr>
        <w:b/>
      </w:rPr>
      <w:t>Preschool Fundamental View</w:t>
    </w:r>
    <w:r w:rsidR="00FB351A" w:rsidRPr="003270EA">
      <w:rPr>
        <w:b/>
      </w:rPr>
      <w:br/>
    </w:r>
    <w:r w:rsidR="00526FD4" w:rsidRPr="003270EA">
      <w:rPr>
        <w:b/>
      </w:rPr>
      <w:t>Documentation Record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1A" w:rsidRDefault="00FB3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5F78"/>
    <w:multiLevelType w:val="hybridMultilevel"/>
    <w:tmpl w:val="35D0E686"/>
    <w:lvl w:ilvl="0" w:tplc="F5A4FBD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8621F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0E248F"/>
    <w:multiLevelType w:val="hybridMultilevel"/>
    <w:tmpl w:val="DB26F75C"/>
    <w:lvl w:ilvl="0" w:tplc="EFF225C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4430AFD"/>
    <w:multiLevelType w:val="hybridMultilevel"/>
    <w:tmpl w:val="A7169614"/>
    <w:lvl w:ilvl="0" w:tplc="023A1BAC">
      <w:start w:val="2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16643"/>
    <w:multiLevelType w:val="hybridMultilevel"/>
    <w:tmpl w:val="ECAE66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F51C78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341A8"/>
    <w:multiLevelType w:val="hybridMultilevel"/>
    <w:tmpl w:val="3C804478"/>
    <w:lvl w:ilvl="0" w:tplc="3360F0CA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1AFA176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63CA8"/>
    <w:multiLevelType w:val="hybridMultilevel"/>
    <w:tmpl w:val="8BD29A78"/>
    <w:lvl w:ilvl="0" w:tplc="7358ABBA">
      <w:start w:val="3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10579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1D682D"/>
    <w:multiLevelType w:val="hybridMultilevel"/>
    <w:tmpl w:val="742C273E"/>
    <w:lvl w:ilvl="0" w:tplc="17FC3894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23D73277"/>
    <w:multiLevelType w:val="hybridMultilevel"/>
    <w:tmpl w:val="79482B74"/>
    <w:lvl w:ilvl="0" w:tplc="9DCEF2F8">
      <w:start w:val="2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C1CEE"/>
    <w:multiLevelType w:val="hybridMultilevel"/>
    <w:tmpl w:val="B5506954"/>
    <w:lvl w:ilvl="0" w:tplc="BC26597E">
      <w:start w:val="2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6044E8"/>
    <w:multiLevelType w:val="hybridMultilevel"/>
    <w:tmpl w:val="C4B6277A"/>
    <w:lvl w:ilvl="0" w:tplc="13BEF720">
      <w:start w:val="29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342B5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70246C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770A4B"/>
    <w:multiLevelType w:val="hybridMultilevel"/>
    <w:tmpl w:val="32741A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0541D06"/>
    <w:multiLevelType w:val="hybridMultilevel"/>
    <w:tmpl w:val="2CFE8B3A"/>
    <w:lvl w:ilvl="0" w:tplc="A5405F5C">
      <w:start w:val="3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F7C96"/>
    <w:multiLevelType w:val="hybridMultilevel"/>
    <w:tmpl w:val="7176272C"/>
    <w:lvl w:ilvl="0" w:tplc="CA801E74">
      <w:start w:val="1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443C7850"/>
    <w:multiLevelType w:val="hybridMultilevel"/>
    <w:tmpl w:val="D78CA56A"/>
    <w:lvl w:ilvl="0" w:tplc="81403526">
      <w:start w:val="4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56414258"/>
    <w:multiLevelType w:val="hybridMultilevel"/>
    <w:tmpl w:val="51D48B34"/>
    <w:lvl w:ilvl="0" w:tplc="8D9635C0">
      <w:start w:val="2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04870"/>
    <w:multiLevelType w:val="hybridMultilevel"/>
    <w:tmpl w:val="F09C50C6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2" w15:restartNumberingAfterBreak="0">
    <w:nsid w:val="5BC3134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27B4581"/>
    <w:multiLevelType w:val="hybridMultilevel"/>
    <w:tmpl w:val="199E3D38"/>
    <w:lvl w:ilvl="0" w:tplc="86BAE58A">
      <w:start w:val="17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CB357C"/>
    <w:multiLevelType w:val="hybridMultilevel"/>
    <w:tmpl w:val="663C6548"/>
    <w:lvl w:ilvl="0" w:tplc="F2F68104">
      <w:start w:val="30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D1C6D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5E37E60"/>
    <w:multiLevelType w:val="hybridMultilevel"/>
    <w:tmpl w:val="8766D454"/>
    <w:lvl w:ilvl="0" w:tplc="7BB047CA">
      <w:start w:val="3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86DB7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9DF4C4E"/>
    <w:multiLevelType w:val="hybridMultilevel"/>
    <w:tmpl w:val="FD8C9D08"/>
    <w:lvl w:ilvl="0" w:tplc="9C20557A">
      <w:start w:val="3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F87A24"/>
    <w:multiLevelType w:val="hybridMultilevel"/>
    <w:tmpl w:val="A48C3408"/>
    <w:lvl w:ilvl="0" w:tplc="9A5CA4A4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 w15:restartNumberingAfterBreak="0">
    <w:nsid w:val="6EC71F78"/>
    <w:multiLevelType w:val="hybridMultilevel"/>
    <w:tmpl w:val="D9AAEC84"/>
    <w:lvl w:ilvl="0" w:tplc="5DF4B612">
      <w:start w:val="1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8C0BD7"/>
    <w:multiLevelType w:val="hybridMultilevel"/>
    <w:tmpl w:val="54744B74"/>
    <w:lvl w:ilvl="0" w:tplc="3AE81E2E">
      <w:start w:val="2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291DA6"/>
    <w:multiLevelType w:val="hybridMultilevel"/>
    <w:tmpl w:val="46827D4E"/>
    <w:lvl w:ilvl="0" w:tplc="5EE8F06E">
      <w:start w:val="3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471473"/>
    <w:multiLevelType w:val="hybridMultilevel"/>
    <w:tmpl w:val="A3F69648"/>
    <w:lvl w:ilvl="0" w:tplc="4FA42D7C">
      <w:start w:val="2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5D174F"/>
    <w:multiLevelType w:val="hybridMultilevel"/>
    <w:tmpl w:val="77825A0E"/>
    <w:lvl w:ilvl="0" w:tplc="E93E3E06">
      <w:start w:val="1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91532E"/>
    <w:multiLevelType w:val="hybridMultilevel"/>
    <w:tmpl w:val="07385EDA"/>
    <w:lvl w:ilvl="0" w:tplc="E7882356">
      <w:start w:val="26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9F64D6"/>
    <w:multiLevelType w:val="hybridMultilevel"/>
    <w:tmpl w:val="3F227BAC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5"/>
  </w:num>
  <w:num w:numId="4">
    <w:abstractNumId w:val="5"/>
  </w:num>
  <w:num w:numId="5">
    <w:abstractNumId w:val="9"/>
  </w:num>
  <w:num w:numId="6">
    <w:abstractNumId w:val="14"/>
  </w:num>
  <w:num w:numId="7">
    <w:abstractNumId w:val="22"/>
  </w:num>
  <w:num w:numId="8">
    <w:abstractNumId w:val="27"/>
  </w:num>
  <w:num w:numId="9">
    <w:abstractNumId w:val="7"/>
  </w:num>
  <w:num w:numId="10">
    <w:abstractNumId w:val="1"/>
  </w:num>
  <w:num w:numId="11">
    <w:abstractNumId w:val="15"/>
  </w:num>
  <w:num w:numId="12">
    <w:abstractNumId w:val="21"/>
  </w:num>
  <w:num w:numId="13">
    <w:abstractNumId w:val="2"/>
  </w:num>
  <w:num w:numId="14">
    <w:abstractNumId w:val="10"/>
  </w:num>
  <w:num w:numId="15">
    <w:abstractNumId w:val="30"/>
  </w:num>
  <w:num w:numId="16">
    <w:abstractNumId w:val="24"/>
  </w:num>
  <w:num w:numId="17">
    <w:abstractNumId w:val="0"/>
  </w:num>
  <w:num w:numId="18">
    <w:abstractNumId w:val="23"/>
  </w:num>
  <w:num w:numId="19">
    <w:abstractNumId w:val="34"/>
  </w:num>
  <w:num w:numId="20">
    <w:abstractNumId w:val="12"/>
  </w:num>
  <w:num w:numId="21">
    <w:abstractNumId w:val="3"/>
  </w:num>
  <w:num w:numId="22">
    <w:abstractNumId w:val="33"/>
  </w:num>
  <w:num w:numId="23">
    <w:abstractNumId w:val="20"/>
  </w:num>
  <w:num w:numId="24">
    <w:abstractNumId w:val="31"/>
  </w:num>
  <w:num w:numId="25">
    <w:abstractNumId w:val="35"/>
  </w:num>
  <w:num w:numId="26">
    <w:abstractNumId w:val="11"/>
  </w:num>
  <w:num w:numId="27">
    <w:abstractNumId w:val="13"/>
  </w:num>
  <w:num w:numId="28">
    <w:abstractNumId w:val="32"/>
  </w:num>
  <w:num w:numId="29">
    <w:abstractNumId w:val="17"/>
  </w:num>
  <w:num w:numId="30">
    <w:abstractNumId w:val="28"/>
  </w:num>
  <w:num w:numId="31">
    <w:abstractNumId w:val="26"/>
  </w:num>
  <w:num w:numId="32">
    <w:abstractNumId w:val="8"/>
  </w:num>
  <w:num w:numId="33">
    <w:abstractNumId w:val="18"/>
  </w:num>
  <w:num w:numId="34">
    <w:abstractNumId w:val="6"/>
  </w:num>
  <w:num w:numId="35">
    <w:abstractNumId w:val="36"/>
  </w:num>
  <w:num w:numId="36">
    <w:abstractNumId w:val="2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71"/>
    <w:rsid w:val="000765F2"/>
    <w:rsid w:val="001B6244"/>
    <w:rsid w:val="001D6706"/>
    <w:rsid w:val="0020440E"/>
    <w:rsid w:val="002B573B"/>
    <w:rsid w:val="003270EA"/>
    <w:rsid w:val="003864F0"/>
    <w:rsid w:val="00392589"/>
    <w:rsid w:val="004E54CB"/>
    <w:rsid w:val="00526FD4"/>
    <w:rsid w:val="0057261C"/>
    <w:rsid w:val="00591C3C"/>
    <w:rsid w:val="00746D93"/>
    <w:rsid w:val="00824C3A"/>
    <w:rsid w:val="0082636D"/>
    <w:rsid w:val="009F5844"/>
    <w:rsid w:val="00A222B9"/>
    <w:rsid w:val="00B111AE"/>
    <w:rsid w:val="00B4078B"/>
    <w:rsid w:val="00B47E65"/>
    <w:rsid w:val="00BD6E7D"/>
    <w:rsid w:val="00CD3EC2"/>
    <w:rsid w:val="00D725D5"/>
    <w:rsid w:val="00E818F4"/>
    <w:rsid w:val="00E83622"/>
    <w:rsid w:val="00E947E3"/>
    <w:rsid w:val="00F67671"/>
    <w:rsid w:val="00FB351A"/>
    <w:rsid w:val="00FC6F1C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04EA60"/>
  <w15:docId w15:val="{36B1AA70-8070-426D-A2F2-A5CED4AF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D6706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1D6706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1D6706"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1D6706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D6706"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1D6706"/>
    <w:pPr>
      <w:keepNext/>
      <w:ind w:hanging="90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D6706"/>
    <w:pPr>
      <w:ind w:left="360" w:hanging="270"/>
    </w:pPr>
    <w:rPr>
      <w:b/>
      <w:sz w:val="20"/>
    </w:rPr>
  </w:style>
  <w:style w:type="paragraph" w:styleId="Header">
    <w:name w:val="header"/>
    <w:basedOn w:val="Normal"/>
    <w:rsid w:val="001D67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1D67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706"/>
  </w:style>
  <w:style w:type="paragraph" w:styleId="BodyTextIndent2">
    <w:name w:val="Body Text Indent 2"/>
    <w:basedOn w:val="Normal"/>
    <w:rsid w:val="001D6706"/>
    <w:pPr>
      <w:ind w:left="450" w:hanging="360"/>
    </w:pPr>
    <w:rPr>
      <w:sz w:val="20"/>
    </w:rPr>
  </w:style>
  <w:style w:type="paragraph" w:styleId="BodyTextIndent3">
    <w:name w:val="Body Text Indent 3"/>
    <w:basedOn w:val="Normal"/>
    <w:rsid w:val="001D6706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sid w:val="001D6706"/>
    <w:rPr>
      <w:color w:val="800080"/>
      <w:u w:val="single"/>
    </w:rPr>
  </w:style>
  <w:style w:type="paragraph" w:styleId="BodyText">
    <w:name w:val="Body Text"/>
    <w:basedOn w:val="Normal"/>
    <w:rsid w:val="001D6706"/>
    <w:rPr>
      <w:b/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4078B"/>
    <w:rPr>
      <w:rFonts w:ascii="Arial" w:hAnsi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Checklist/Profile Sample</vt:lpstr>
    </vt:vector>
  </TitlesOfParts>
  <Company>CSU Channel Islands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Checklist/Profile Sample</dc:title>
  <dc:creator>Perrault Elle</dc:creator>
  <cp:lastModifiedBy>stherri</cp:lastModifiedBy>
  <cp:revision>2</cp:revision>
  <cp:lastPrinted>2014-06-25T18:21:00Z</cp:lastPrinted>
  <dcterms:created xsi:type="dcterms:W3CDTF">2016-07-07T17:48:00Z</dcterms:created>
  <dcterms:modified xsi:type="dcterms:W3CDTF">2016-07-07T17:48:00Z</dcterms:modified>
</cp:coreProperties>
</file>