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C4" w:rsidRPr="00482A58" w:rsidRDefault="001C4EC4" w:rsidP="001C4EC4">
      <w:pPr>
        <w:pStyle w:val="Header"/>
        <w:rPr>
          <w:rFonts w:ascii="Arial Narrow" w:hAnsi="Arial Narrow"/>
          <w:sz w:val="20"/>
        </w:rPr>
      </w:pPr>
      <w:r w:rsidRPr="00482A58">
        <w:rPr>
          <w:rFonts w:ascii="Arial Narrow" w:hAnsi="Arial Narrow"/>
          <w:sz w:val="20"/>
        </w:rPr>
        <w:t xml:space="preserve">All staff: Write initials and date when </w:t>
      </w:r>
      <w:r>
        <w:rPr>
          <w:rFonts w:ascii="Arial Narrow" w:hAnsi="Arial Narrow"/>
          <w:sz w:val="20"/>
        </w:rPr>
        <w:t>observing the skills or behaviors. Ad</w:t>
      </w:r>
      <w:bookmarkStart w:id="0" w:name="_GoBack"/>
      <w:bookmarkEnd w:id="0"/>
      <w:r>
        <w:rPr>
          <w:rFonts w:ascii="Arial Narrow" w:hAnsi="Arial Narrow"/>
          <w:sz w:val="20"/>
        </w:rPr>
        <w:t xml:space="preserve">d </w:t>
      </w:r>
      <w:r w:rsidR="008F09DC">
        <w:rPr>
          <w:rFonts w:ascii="Arial Narrow" w:hAnsi="Arial Narrow"/>
          <w:i/>
          <w:sz w:val="20"/>
        </w:rPr>
        <w:t xml:space="preserve">K </w:t>
      </w:r>
      <w:r>
        <w:rPr>
          <w:rFonts w:ascii="Arial Narrow" w:hAnsi="Arial Narrow"/>
          <w:sz w:val="20"/>
        </w:rPr>
        <w:t xml:space="preserve">for </w:t>
      </w:r>
      <w:r w:rsidR="008F09DC">
        <w:rPr>
          <w:rFonts w:ascii="Arial Narrow" w:hAnsi="Arial Narrow"/>
          <w:sz w:val="20"/>
        </w:rPr>
        <w:t xml:space="preserve">knowing by </w:t>
      </w:r>
      <w:r>
        <w:rPr>
          <w:rFonts w:ascii="Arial Narrow" w:hAnsi="Arial Narrow"/>
          <w:sz w:val="20"/>
        </w:rPr>
        <w:t xml:space="preserve">sight, </w:t>
      </w:r>
      <w:r w:rsidRPr="0067382A">
        <w:rPr>
          <w:rFonts w:ascii="Arial Narrow" w:hAnsi="Arial Narrow"/>
          <w:i/>
          <w:sz w:val="20"/>
        </w:rPr>
        <w:t>N</w:t>
      </w:r>
      <w:r w:rsidR="008F09DC">
        <w:rPr>
          <w:rFonts w:ascii="Arial Narrow" w:hAnsi="Arial Narrow"/>
          <w:sz w:val="20"/>
        </w:rPr>
        <w:t xml:space="preserve"> for name.</w:t>
      </w:r>
    </w:p>
    <w:p w:rsidR="001C4EC4" w:rsidRPr="005D2626" w:rsidRDefault="001C4EC4" w:rsidP="001C4EC4">
      <w:pPr>
        <w:jc w:val="right"/>
        <w:rPr>
          <w:rFonts w:ascii="Arial Narrow" w:hAnsi="Arial Narrow"/>
          <w:sz w:val="20"/>
          <w:szCs w:val="20"/>
        </w:rPr>
      </w:pPr>
      <w:r w:rsidRPr="005D2626">
        <w:rPr>
          <w:rFonts w:ascii="Arial Narrow" w:hAnsi="Arial Narrow"/>
          <w:sz w:val="20"/>
          <w:szCs w:val="20"/>
        </w:rPr>
        <w:t>Month: ____________</w:t>
      </w:r>
    </w:p>
    <w:tbl>
      <w:tblPr>
        <w:tblW w:w="13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2232"/>
        <w:gridCol w:w="449"/>
        <w:gridCol w:w="449"/>
        <w:gridCol w:w="448"/>
        <w:gridCol w:w="448"/>
        <w:gridCol w:w="448"/>
        <w:gridCol w:w="448"/>
        <w:gridCol w:w="449"/>
        <w:gridCol w:w="448"/>
        <w:gridCol w:w="446"/>
        <w:gridCol w:w="447"/>
        <w:gridCol w:w="448"/>
        <w:gridCol w:w="448"/>
        <w:gridCol w:w="449"/>
        <w:gridCol w:w="448"/>
        <w:gridCol w:w="449"/>
        <w:gridCol w:w="448"/>
        <w:gridCol w:w="449"/>
        <w:gridCol w:w="448"/>
        <w:gridCol w:w="448"/>
        <w:gridCol w:w="448"/>
        <w:gridCol w:w="448"/>
        <w:gridCol w:w="448"/>
        <w:gridCol w:w="443"/>
        <w:gridCol w:w="448"/>
        <w:gridCol w:w="448"/>
        <w:gridCol w:w="448"/>
      </w:tblGrid>
      <w:tr w:rsidR="001C4EC4" w:rsidRPr="008C0FF5">
        <w:tc>
          <w:tcPr>
            <w:tcW w:w="2232" w:type="dxa"/>
            <w:shd w:val="clear" w:color="auto" w:fill="E0E0E0"/>
          </w:tcPr>
          <w:p w:rsidR="001C4EC4" w:rsidRPr="008C0FF5" w:rsidRDefault="001C4EC4">
            <w:pPr>
              <w:rPr>
                <w:b/>
              </w:rPr>
            </w:pPr>
            <w:r w:rsidRPr="008C0FF5">
              <w:rPr>
                <w:b/>
              </w:rPr>
              <w:t>Name</w:t>
            </w:r>
          </w:p>
        </w:tc>
        <w:tc>
          <w:tcPr>
            <w:tcW w:w="449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A</w:t>
            </w:r>
          </w:p>
        </w:tc>
        <w:tc>
          <w:tcPr>
            <w:tcW w:w="449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B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C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D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E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F</w:t>
            </w:r>
          </w:p>
        </w:tc>
        <w:tc>
          <w:tcPr>
            <w:tcW w:w="449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G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H</w:t>
            </w:r>
          </w:p>
        </w:tc>
        <w:tc>
          <w:tcPr>
            <w:tcW w:w="446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I</w:t>
            </w:r>
          </w:p>
        </w:tc>
        <w:tc>
          <w:tcPr>
            <w:tcW w:w="447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J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K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L</w:t>
            </w:r>
          </w:p>
        </w:tc>
        <w:tc>
          <w:tcPr>
            <w:tcW w:w="449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M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N</w:t>
            </w:r>
          </w:p>
        </w:tc>
        <w:tc>
          <w:tcPr>
            <w:tcW w:w="449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O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P</w:t>
            </w:r>
          </w:p>
        </w:tc>
        <w:tc>
          <w:tcPr>
            <w:tcW w:w="449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Q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R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S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T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U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V</w:t>
            </w:r>
          </w:p>
        </w:tc>
        <w:tc>
          <w:tcPr>
            <w:tcW w:w="443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W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X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Y</w:t>
            </w:r>
          </w:p>
        </w:tc>
        <w:tc>
          <w:tcPr>
            <w:tcW w:w="448" w:type="dxa"/>
            <w:shd w:val="clear" w:color="auto" w:fill="E0E0E0"/>
          </w:tcPr>
          <w:p w:rsidR="001C4EC4" w:rsidRPr="008C0FF5" w:rsidRDefault="001C4EC4" w:rsidP="001C4EC4">
            <w:pPr>
              <w:jc w:val="center"/>
              <w:rPr>
                <w:b/>
              </w:rPr>
            </w:pPr>
            <w:r w:rsidRPr="008C0FF5">
              <w:rPr>
                <w:b/>
              </w:rPr>
              <w:t>Z</w:t>
            </w:r>
          </w:p>
        </w:tc>
      </w:tr>
      <w:tr w:rsidR="001C4EC4" w:rsidRPr="008C0FF5">
        <w:tc>
          <w:tcPr>
            <w:tcW w:w="2232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6" w:type="dxa"/>
          </w:tcPr>
          <w:p w:rsidR="001C4EC4" w:rsidRPr="008C0FF5" w:rsidRDefault="001C4EC4"/>
        </w:tc>
        <w:tc>
          <w:tcPr>
            <w:tcW w:w="447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3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  <w:p w:rsidR="001C4EC4" w:rsidRPr="008C0FF5" w:rsidRDefault="001C4EC4"/>
          <w:p w:rsidR="001C4EC4" w:rsidRPr="008C0FF5" w:rsidRDefault="001C4EC4"/>
        </w:tc>
      </w:tr>
      <w:tr w:rsidR="001C4EC4" w:rsidRPr="008C0FF5">
        <w:tc>
          <w:tcPr>
            <w:tcW w:w="2232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  <w:p w:rsidR="001C4EC4" w:rsidRPr="008C0FF5" w:rsidRDefault="001C4EC4"/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6" w:type="dxa"/>
          </w:tcPr>
          <w:p w:rsidR="001C4EC4" w:rsidRPr="008C0FF5" w:rsidRDefault="001C4EC4"/>
        </w:tc>
        <w:tc>
          <w:tcPr>
            <w:tcW w:w="447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3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</w:tr>
      <w:tr w:rsidR="001C4EC4" w:rsidRPr="008C0FF5">
        <w:tc>
          <w:tcPr>
            <w:tcW w:w="2232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  <w:p w:rsidR="001C4EC4" w:rsidRPr="008C0FF5" w:rsidRDefault="001C4EC4"/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6" w:type="dxa"/>
          </w:tcPr>
          <w:p w:rsidR="001C4EC4" w:rsidRPr="008C0FF5" w:rsidRDefault="001C4EC4"/>
        </w:tc>
        <w:tc>
          <w:tcPr>
            <w:tcW w:w="447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3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</w:tr>
      <w:tr w:rsidR="001C4EC4" w:rsidRPr="008C0FF5">
        <w:tc>
          <w:tcPr>
            <w:tcW w:w="2232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  <w:p w:rsidR="001C4EC4" w:rsidRPr="008C0FF5" w:rsidRDefault="001C4EC4"/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6" w:type="dxa"/>
          </w:tcPr>
          <w:p w:rsidR="001C4EC4" w:rsidRPr="008C0FF5" w:rsidRDefault="001C4EC4"/>
        </w:tc>
        <w:tc>
          <w:tcPr>
            <w:tcW w:w="447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3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</w:tr>
      <w:tr w:rsidR="001C4EC4" w:rsidRPr="008C0FF5">
        <w:tc>
          <w:tcPr>
            <w:tcW w:w="2232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  <w:p w:rsidR="001C4EC4" w:rsidRPr="008C0FF5" w:rsidRDefault="001C4EC4"/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6" w:type="dxa"/>
          </w:tcPr>
          <w:p w:rsidR="001C4EC4" w:rsidRPr="008C0FF5" w:rsidRDefault="001C4EC4"/>
        </w:tc>
        <w:tc>
          <w:tcPr>
            <w:tcW w:w="447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3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</w:tr>
      <w:tr w:rsidR="001C4EC4" w:rsidRPr="008C0FF5">
        <w:tc>
          <w:tcPr>
            <w:tcW w:w="2232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  <w:p w:rsidR="001C4EC4" w:rsidRPr="008C0FF5" w:rsidRDefault="001C4EC4"/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6" w:type="dxa"/>
          </w:tcPr>
          <w:p w:rsidR="001C4EC4" w:rsidRPr="008C0FF5" w:rsidRDefault="001C4EC4"/>
        </w:tc>
        <w:tc>
          <w:tcPr>
            <w:tcW w:w="447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3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</w:tr>
      <w:tr w:rsidR="001C4EC4" w:rsidRPr="008C0FF5">
        <w:tc>
          <w:tcPr>
            <w:tcW w:w="2232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  <w:p w:rsidR="001C4EC4" w:rsidRPr="008C0FF5" w:rsidRDefault="001C4EC4"/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6" w:type="dxa"/>
          </w:tcPr>
          <w:p w:rsidR="001C4EC4" w:rsidRPr="008C0FF5" w:rsidRDefault="001C4EC4"/>
        </w:tc>
        <w:tc>
          <w:tcPr>
            <w:tcW w:w="447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3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</w:tr>
      <w:tr w:rsidR="001C4EC4" w:rsidRPr="008C0FF5">
        <w:tc>
          <w:tcPr>
            <w:tcW w:w="2232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  <w:p w:rsidR="001C4EC4" w:rsidRPr="008C0FF5" w:rsidRDefault="001C4EC4"/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6" w:type="dxa"/>
          </w:tcPr>
          <w:p w:rsidR="001C4EC4" w:rsidRPr="008C0FF5" w:rsidRDefault="001C4EC4"/>
        </w:tc>
        <w:tc>
          <w:tcPr>
            <w:tcW w:w="447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3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</w:tr>
      <w:tr w:rsidR="001C4EC4" w:rsidRPr="008C0FF5">
        <w:tc>
          <w:tcPr>
            <w:tcW w:w="2232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  <w:p w:rsidR="001C4EC4" w:rsidRPr="008C0FF5" w:rsidRDefault="001C4EC4"/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6" w:type="dxa"/>
          </w:tcPr>
          <w:p w:rsidR="001C4EC4" w:rsidRPr="008C0FF5" w:rsidRDefault="001C4EC4"/>
        </w:tc>
        <w:tc>
          <w:tcPr>
            <w:tcW w:w="447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3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</w:tr>
      <w:tr w:rsidR="001C4EC4" w:rsidRPr="008C0FF5">
        <w:tc>
          <w:tcPr>
            <w:tcW w:w="2232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  <w:p w:rsidR="001C4EC4" w:rsidRPr="008C0FF5" w:rsidRDefault="001C4EC4"/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6" w:type="dxa"/>
          </w:tcPr>
          <w:p w:rsidR="001C4EC4" w:rsidRPr="008C0FF5" w:rsidRDefault="001C4EC4"/>
        </w:tc>
        <w:tc>
          <w:tcPr>
            <w:tcW w:w="447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9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3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  <w:tc>
          <w:tcPr>
            <w:tcW w:w="448" w:type="dxa"/>
          </w:tcPr>
          <w:p w:rsidR="001C4EC4" w:rsidRPr="008C0FF5" w:rsidRDefault="001C4EC4"/>
        </w:tc>
      </w:tr>
    </w:tbl>
    <w:p w:rsidR="001C4EC4" w:rsidRPr="008F09DC" w:rsidRDefault="001C4EC4" w:rsidP="008F09DC">
      <w:pPr>
        <w:pStyle w:val="Foo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K- Knowing by sight recognizes a specific letter from a group of letters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N- Naming recalls the name of a specific letter</w:t>
      </w:r>
    </w:p>
    <w:sectPr w:rsidR="001C4EC4" w:rsidRPr="008F09DC" w:rsidSect="008F09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08" w:right="1008" w:bottom="1620" w:left="1008" w:header="720" w:footer="8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19B" w:rsidRDefault="0081019B" w:rsidP="001C4EC4">
      <w:r>
        <w:separator/>
      </w:r>
    </w:p>
  </w:endnote>
  <w:endnote w:type="continuationSeparator" w:id="0">
    <w:p w:rsidR="0081019B" w:rsidRDefault="0081019B" w:rsidP="001C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4E" w:rsidRDefault="004630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DC" w:rsidRPr="002D2AF2" w:rsidRDefault="008F09DC" w:rsidP="008F09DC">
    <w:pPr>
      <w:pStyle w:val="Footer"/>
      <w:jc w:val="center"/>
      <w:rPr>
        <w:sz w:val="20"/>
        <w:szCs w:val="20"/>
      </w:rPr>
    </w:pPr>
    <w:r w:rsidRPr="002D2AF2">
      <w:rPr>
        <w:rFonts w:cs="Arial"/>
        <w:sz w:val="20"/>
        <w:szCs w:val="20"/>
      </w:rPr>
      <w:t>© 201</w:t>
    </w:r>
    <w:r w:rsidR="0046304E">
      <w:rPr>
        <w:rFonts w:cs="Arial"/>
        <w:sz w:val="20"/>
        <w:szCs w:val="20"/>
      </w:rPr>
      <w:t xml:space="preserve">6 </w:t>
    </w:r>
    <w:r w:rsidRPr="002D2AF2">
      <w:rPr>
        <w:rFonts w:cs="Arial"/>
        <w:sz w:val="20"/>
        <w:szCs w:val="20"/>
      </w:rPr>
      <w:t>Cali</w:t>
    </w:r>
    <w:r>
      <w:rPr>
        <w:rFonts w:cs="Arial"/>
        <w:sz w:val="20"/>
        <w:szCs w:val="20"/>
      </w:rPr>
      <w:t xml:space="preserve">fornia Department of Education. </w:t>
    </w:r>
    <w:r w:rsidRPr="002D2AF2">
      <w:rPr>
        <w:rFonts w:cs="Arial"/>
        <w:sz w:val="20"/>
        <w:szCs w:val="20"/>
      </w:rPr>
      <w:t>All rights reserved</w:t>
    </w:r>
    <w:r>
      <w:rPr>
        <w:rFonts w:cs="Arial"/>
        <w:sz w:val="20"/>
        <w:szCs w:val="20"/>
      </w:rPr>
      <w:t>.</w:t>
    </w:r>
  </w:p>
  <w:p w:rsidR="001C4EC4" w:rsidRPr="00884CE4" w:rsidRDefault="001C4EC4" w:rsidP="001C4EC4">
    <w:pPr>
      <w:pStyle w:val="Footer"/>
      <w:jc w:val="center"/>
      <w:rPr>
        <w:rFonts w:ascii="Arial Narrow" w:hAnsi="Arial Narrow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4E" w:rsidRDefault="004630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19B" w:rsidRDefault="0081019B" w:rsidP="001C4EC4">
      <w:r>
        <w:separator/>
      </w:r>
    </w:p>
  </w:footnote>
  <w:footnote w:type="continuationSeparator" w:id="0">
    <w:p w:rsidR="0081019B" w:rsidRDefault="0081019B" w:rsidP="001C4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4E" w:rsidRDefault="004630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EC4" w:rsidRPr="00D35B7A" w:rsidRDefault="008F09DC" w:rsidP="00822313">
    <w:pPr>
      <w:pStyle w:val="Header"/>
      <w:jc w:val="center"/>
      <w:rPr>
        <w:b/>
        <w:sz w:val="28"/>
      </w:rPr>
    </w:pPr>
    <w:r>
      <w:rPr>
        <w:b/>
        <w:sz w:val="28"/>
      </w:rPr>
      <w:t>DRDP 2015 LLD9</w:t>
    </w:r>
    <w:r w:rsidR="001C4EC4" w:rsidRPr="00395DEF">
      <w:rPr>
        <w:b/>
        <w:sz w:val="28"/>
      </w:rPr>
      <w:t xml:space="preserve">: Letter and </w:t>
    </w:r>
    <w:r w:rsidR="001C4EC4">
      <w:rPr>
        <w:b/>
        <w:sz w:val="28"/>
      </w:rPr>
      <w:t>W</w:t>
    </w:r>
    <w:r w:rsidR="001C4EC4" w:rsidRPr="00395DEF">
      <w:rPr>
        <w:b/>
        <w:sz w:val="28"/>
      </w:rPr>
      <w:t xml:space="preserve">ord </w:t>
    </w:r>
    <w:r w:rsidR="001C4EC4">
      <w:rPr>
        <w:b/>
        <w:sz w:val="28"/>
      </w:rPr>
      <w:t>K</w:t>
    </w:r>
    <w:r w:rsidR="001C4EC4" w:rsidRPr="00395DEF">
      <w:rPr>
        <w:b/>
        <w:sz w:val="28"/>
      </w:rPr>
      <w:t xml:space="preserve">nowledge Checklist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04E" w:rsidRDefault="004630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F"/>
    <w:rsid w:val="0010395E"/>
    <w:rsid w:val="001C4EC4"/>
    <w:rsid w:val="0046304E"/>
    <w:rsid w:val="00785ACD"/>
    <w:rsid w:val="007E532F"/>
    <w:rsid w:val="0081019B"/>
    <w:rsid w:val="00822313"/>
    <w:rsid w:val="008F09DC"/>
    <w:rsid w:val="009B13C9"/>
    <w:rsid w:val="00CD5E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7FAC07C2-BAC2-417F-B969-E46A3D7F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77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8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82A5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82A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A5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82A5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Barnett</dc:creator>
  <cp:keywords/>
  <dc:description/>
  <cp:lastModifiedBy>stherri</cp:lastModifiedBy>
  <cp:revision>1</cp:revision>
  <dcterms:created xsi:type="dcterms:W3CDTF">2015-08-17T20:07:00Z</dcterms:created>
  <dcterms:modified xsi:type="dcterms:W3CDTF">2016-06-20T16:42:00Z</dcterms:modified>
</cp:coreProperties>
</file>